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Ogłoszenie nr 600969-N-2017 z dnia 2017-10-12 r.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jc w:val="center"/>
        <w:rPr>
          <w:rFonts w:ascii="Times New Roman" w:eastAsia="Times New Roman" w:hAnsi="Times New Roman" w:cs="Times New Roman"/>
          <w:b/>
          <w:bCs/>
          <w:color w:val="000000"/>
          <w:sz w:val="27"/>
          <w:szCs w:val="27"/>
          <w:lang w:eastAsia="pl-PL"/>
        </w:rPr>
      </w:pPr>
      <w:r w:rsidRPr="00CF52A8">
        <w:rPr>
          <w:rFonts w:ascii="Times New Roman" w:eastAsia="Times New Roman" w:hAnsi="Times New Roman" w:cs="Times New Roman"/>
          <w:b/>
          <w:bCs/>
          <w:color w:val="000000"/>
          <w:sz w:val="27"/>
          <w:szCs w:val="27"/>
          <w:lang w:eastAsia="pl-PL"/>
        </w:rPr>
        <w:t>1 Wojskowy Szpital Kliniczny z Polikliniką Samodzielny Publiczny Zakład Opieki Zdrowotnej w Lublinie: Dostawa produktów leczniczych.</w:t>
      </w:r>
      <w:r w:rsidRPr="00CF52A8">
        <w:rPr>
          <w:rFonts w:ascii="Times New Roman" w:eastAsia="Times New Roman" w:hAnsi="Times New Roman" w:cs="Times New Roman"/>
          <w:b/>
          <w:bCs/>
          <w:color w:val="000000"/>
          <w:sz w:val="27"/>
          <w:szCs w:val="27"/>
          <w:lang w:eastAsia="pl-PL"/>
        </w:rPr>
        <w:br/>
        <w:t>OGŁOSZENIE O ZAMÓWIENIU - Dostawy</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Zamieszczanie ogłoszenia:</w:t>
      </w:r>
      <w:r w:rsidRPr="00CF52A8">
        <w:rPr>
          <w:rFonts w:ascii="Times New Roman" w:eastAsia="Times New Roman" w:hAnsi="Times New Roman" w:cs="Times New Roman"/>
          <w:color w:val="000000"/>
          <w:sz w:val="27"/>
          <w:szCs w:val="27"/>
          <w:lang w:eastAsia="pl-PL"/>
        </w:rPr>
        <w:t> Zamieszczanie obowiązkowe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Ogłoszenie dotyczy:</w:t>
      </w:r>
      <w:r w:rsidRPr="00CF52A8">
        <w:rPr>
          <w:rFonts w:ascii="Times New Roman" w:eastAsia="Times New Roman" w:hAnsi="Times New Roman" w:cs="Times New Roman"/>
          <w:color w:val="000000"/>
          <w:sz w:val="27"/>
          <w:szCs w:val="27"/>
          <w:lang w:eastAsia="pl-PL"/>
        </w:rPr>
        <w:t> Zamówienia publicznego</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Nie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Nazwa projektu lub programu</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Nie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b/>
          <w:bCs/>
          <w:color w:val="000000"/>
          <w:sz w:val="36"/>
          <w:szCs w:val="36"/>
          <w:lang w:eastAsia="pl-PL"/>
        </w:rPr>
      </w:pPr>
      <w:r w:rsidRPr="00CF52A8">
        <w:rPr>
          <w:rFonts w:ascii="Times New Roman" w:eastAsia="Times New Roman" w:hAnsi="Times New Roman" w:cs="Times New Roman"/>
          <w:b/>
          <w:bCs/>
          <w:color w:val="000000"/>
          <w:sz w:val="36"/>
          <w:szCs w:val="36"/>
          <w:u w:val="single"/>
          <w:lang w:eastAsia="pl-PL"/>
        </w:rPr>
        <w:t>SEKCJA I: ZAMAWIAJĄCY</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Postępowanie przeprowadza centralny zamawiający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Nie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lastRenderedPageBreak/>
        <w:t>Nie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Postępowanie jest przeprowadzane wspólnie przez zamawiających</w:t>
      </w:r>
      <w:r w:rsidRPr="00CF52A8">
        <w:rPr>
          <w:rFonts w:ascii="Times New Roman" w:eastAsia="Times New Roman" w:hAnsi="Times New Roman" w:cs="Times New Roman"/>
          <w:color w:val="000000"/>
          <w:sz w:val="27"/>
          <w:szCs w:val="27"/>
          <w:lang w:eastAsia="pl-PL"/>
        </w:rPr>
        <w:t>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Nie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Nie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Informacje dodatkowe:</w:t>
      </w:r>
      <w:r w:rsidRPr="00CF52A8">
        <w:rPr>
          <w:rFonts w:ascii="Times New Roman" w:eastAsia="Times New Roman" w:hAnsi="Times New Roman" w:cs="Times New Roman"/>
          <w:color w:val="000000"/>
          <w:sz w:val="27"/>
          <w:szCs w:val="27"/>
          <w:lang w:eastAsia="pl-PL"/>
        </w:rPr>
        <w:t>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 1) NAZWA I ADRES: </w:t>
      </w:r>
      <w:r w:rsidRPr="00CF52A8">
        <w:rPr>
          <w:rFonts w:ascii="Times New Roman" w:eastAsia="Times New Roman" w:hAnsi="Times New Roman" w:cs="Times New Roman"/>
          <w:color w:val="000000"/>
          <w:sz w:val="27"/>
          <w:szCs w:val="27"/>
          <w:lang w:eastAsia="pl-PL"/>
        </w:rPr>
        <w:t>1 Wojskowy Szpital Kliniczny z Polikliniką Samodzielny Publiczny Zakład Opieki Zdrowotnej w Lublinie, krajowy numer identyfikacyjny43102223200011, ul. Al. Racławickie  23 , 20049   Lublin, woj. lubelskie, państwo Polska, tel. 261 183 203, e-mail zamowienia.publ@1wszk.pl, faks 261 183 203. </w:t>
      </w:r>
      <w:r w:rsidRPr="00CF52A8">
        <w:rPr>
          <w:rFonts w:ascii="Times New Roman" w:eastAsia="Times New Roman" w:hAnsi="Times New Roman" w:cs="Times New Roman"/>
          <w:color w:val="000000"/>
          <w:sz w:val="27"/>
          <w:szCs w:val="27"/>
          <w:lang w:eastAsia="pl-PL"/>
        </w:rPr>
        <w:br/>
        <w:t>Adres strony internetowej (URL): www.1wszk.pl </w:t>
      </w:r>
      <w:r w:rsidRPr="00CF52A8">
        <w:rPr>
          <w:rFonts w:ascii="Times New Roman" w:eastAsia="Times New Roman" w:hAnsi="Times New Roman" w:cs="Times New Roman"/>
          <w:color w:val="000000"/>
          <w:sz w:val="27"/>
          <w:szCs w:val="27"/>
          <w:lang w:eastAsia="pl-PL"/>
        </w:rPr>
        <w:br/>
        <w:t>Adres profilu nabywcy: </w:t>
      </w:r>
      <w:r w:rsidRPr="00CF52A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 2) RODZAJ ZAMAWIAJĄCEGO: </w:t>
      </w:r>
      <w:r w:rsidRPr="00CF52A8">
        <w:rPr>
          <w:rFonts w:ascii="Times New Roman" w:eastAsia="Times New Roman" w:hAnsi="Times New Roman" w:cs="Times New Roman"/>
          <w:color w:val="000000"/>
          <w:sz w:val="27"/>
          <w:szCs w:val="27"/>
          <w:lang w:eastAsia="pl-PL"/>
        </w:rPr>
        <w:t>Podmiot prawa publicznego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I.3) WSPÓLNE UDZIELANIE ZAMÓWIENIA </w:t>
      </w:r>
      <w:r w:rsidRPr="00CF52A8">
        <w:rPr>
          <w:rFonts w:ascii="Times New Roman" w:eastAsia="Times New Roman" w:hAnsi="Times New Roman" w:cs="Times New Roman"/>
          <w:b/>
          <w:bCs/>
          <w:i/>
          <w:iCs/>
          <w:color w:val="000000"/>
          <w:sz w:val="27"/>
          <w:szCs w:val="27"/>
          <w:lang w:eastAsia="pl-PL"/>
        </w:rPr>
        <w:t>(jeżeli dotyczy)</w:t>
      </w:r>
      <w:r w:rsidRPr="00CF52A8">
        <w:rPr>
          <w:rFonts w:ascii="Times New Roman" w:eastAsia="Times New Roman" w:hAnsi="Times New Roman" w:cs="Times New Roman"/>
          <w:b/>
          <w:bCs/>
          <w:color w:val="000000"/>
          <w:sz w:val="27"/>
          <w:szCs w:val="27"/>
          <w:lang w:eastAsia="pl-PL"/>
        </w:rPr>
        <w:t>:</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w:t>
      </w:r>
      <w:r w:rsidRPr="00CF52A8">
        <w:rPr>
          <w:rFonts w:ascii="Times New Roman" w:eastAsia="Times New Roman" w:hAnsi="Times New Roman" w:cs="Times New Roman"/>
          <w:color w:val="000000"/>
          <w:sz w:val="27"/>
          <w:szCs w:val="27"/>
          <w:lang w:eastAsia="pl-PL"/>
        </w:rPr>
        <w:lastRenderedPageBreak/>
        <w:t>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I.4) KOMUNIKACJA: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Tak </w:t>
      </w:r>
      <w:r w:rsidRPr="00CF52A8">
        <w:rPr>
          <w:rFonts w:ascii="Times New Roman" w:eastAsia="Times New Roman" w:hAnsi="Times New Roman" w:cs="Times New Roman"/>
          <w:color w:val="000000"/>
          <w:sz w:val="27"/>
          <w:szCs w:val="27"/>
          <w:lang w:eastAsia="pl-PL"/>
        </w:rPr>
        <w:br/>
        <w:t>www.1wszk.pl</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Tak </w:t>
      </w:r>
      <w:r w:rsidRPr="00CF52A8">
        <w:rPr>
          <w:rFonts w:ascii="Times New Roman" w:eastAsia="Times New Roman" w:hAnsi="Times New Roman" w:cs="Times New Roman"/>
          <w:color w:val="000000"/>
          <w:sz w:val="27"/>
          <w:szCs w:val="27"/>
          <w:lang w:eastAsia="pl-PL"/>
        </w:rPr>
        <w:br/>
        <w:t>www.1wszk.pl</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Nie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Elektronicznie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Nie </w:t>
      </w:r>
      <w:r w:rsidRPr="00CF52A8">
        <w:rPr>
          <w:rFonts w:ascii="Times New Roman" w:eastAsia="Times New Roman" w:hAnsi="Times New Roman" w:cs="Times New Roman"/>
          <w:color w:val="000000"/>
          <w:sz w:val="27"/>
          <w:szCs w:val="27"/>
          <w:lang w:eastAsia="pl-PL"/>
        </w:rPr>
        <w:br/>
        <w:t>adres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t>Nie </w:t>
      </w:r>
      <w:r w:rsidRPr="00CF52A8">
        <w:rPr>
          <w:rFonts w:ascii="Times New Roman" w:eastAsia="Times New Roman" w:hAnsi="Times New Roman" w:cs="Times New Roman"/>
          <w:color w:val="000000"/>
          <w:sz w:val="27"/>
          <w:szCs w:val="27"/>
          <w:lang w:eastAsia="pl-PL"/>
        </w:rPr>
        <w:br/>
        <w:t>Inny sposób: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t>Tak </w:t>
      </w:r>
      <w:r w:rsidRPr="00CF52A8">
        <w:rPr>
          <w:rFonts w:ascii="Times New Roman" w:eastAsia="Times New Roman" w:hAnsi="Times New Roman" w:cs="Times New Roman"/>
          <w:color w:val="000000"/>
          <w:sz w:val="27"/>
          <w:szCs w:val="27"/>
          <w:lang w:eastAsia="pl-PL"/>
        </w:rPr>
        <w:br/>
        <w:t>Inny sposób: </w:t>
      </w:r>
      <w:r w:rsidRPr="00CF52A8">
        <w:rPr>
          <w:rFonts w:ascii="Times New Roman" w:eastAsia="Times New Roman" w:hAnsi="Times New Roman" w:cs="Times New Roman"/>
          <w:color w:val="000000"/>
          <w:sz w:val="27"/>
          <w:szCs w:val="27"/>
          <w:lang w:eastAsia="pl-PL"/>
        </w:rPr>
        <w:br/>
        <w:t>Oferta może zostać złożona wyłącznie w formie pisemnej </w:t>
      </w:r>
      <w:r w:rsidRPr="00CF52A8">
        <w:rPr>
          <w:rFonts w:ascii="Times New Roman" w:eastAsia="Times New Roman" w:hAnsi="Times New Roman" w:cs="Times New Roman"/>
          <w:color w:val="000000"/>
          <w:sz w:val="27"/>
          <w:szCs w:val="27"/>
          <w:lang w:eastAsia="pl-PL"/>
        </w:rPr>
        <w:br/>
        <w:t>Adres: </w:t>
      </w:r>
      <w:r w:rsidRPr="00CF52A8">
        <w:rPr>
          <w:rFonts w:ascii="Times New Roman" w:eastAsia="Times New Roman" w:hAnsi="Times New Roman" w:cs="Times New Roman"/>
          <w:color w:val="000000"/>
          <w:sz w:val="27"/>
          <w:szCs w:val="27"/>
          <w:lang w:eastAsia="pl-PL"/>
        </w:rPr>
        <w:br/>
        <w:t>1 Wojskowy Szpital Kliniczny z Polikliniką, Al. Racławickie 44, 20-043 Lublin, budynek nr 1, pokój nr 22 (kancelaria)</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Nie </w:t>
      </w:r>
      <w:r w:rsidRPr="00CF52A8">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b/>
          <w:bCs/>
          <w:color w:val="000000"/>
          <w:sz w:val="36"/>
          <w:szCs w:val="36"/>
          <w:lang w:eastAsia="pl-PL"/>
        </w:rPr>
      </w:pPr>
      <w:r w:rsidRPr="00CF52A8">
        <w:rPr>
          <w:rFonts w:ascii="Times New Roman" w:eastAsia="Times New Roman" w:hAnsi="Times New Roman" w:cs="Times New Roman"/>
          <w:b/>
          <w:bCs/>
          <w:color w:val="000000"/>
          <w:sz w:val="36"/>
          <w:szCs w:val="36"/>
          <w:u w:val="single"/>
          <w:lang w:eastAsia="pl-PL"/>
        </w:rPr>
        <w:t>SEKCJA II: PRZEDMIOT ZAMÓWIENIA</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II.1) Nazwa nadana zamówieniu przez zamawiającego: </w:t>
      </w:r>
      <w:r w:rsidRPr="00CF52A8">
        <w:rPr>
          <w:rFonts w:ascii="Times New Roman" w:eastAsia="Times New Roman" w:hAnsi="Times New Roman" w:cs="Times New Roman"/>
          <w:color w:val="000000"/>
          <w:sz w:val="27"/>
          <w:szCs w:val="27"/>
          <w:lang w:eastAsia="pl-PL"/>
        </w:rPr>
        <w:t>Dostawa produktów leczniczych.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Numer referencyjny: </w:t>
      </w:r>
      <w:r w:rsidRPr="00CF52A8">
        <w:rPr>
          <w:rFonts w:ascii="Times New Roman" w:eastAsia="Times New Roman" w:hAnsi="Times New Roman" w:cs="Times New Roman"/>
          <w:color w:val="000000"/>
          <w:sz w:val="27"/>
          <w:szCs w:val="27"/>
          <w:lang w:eastAsia="pl-PL"/>
        </w:rPr>
        <w:t>DZP/PN/30/2017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CF52A8" w:rsidRPr="00CF52A8" w:rsidRDefault="00CF52A8" w:rsidP="00CF52A8">
      <w:pPr>
        <w:spacing w:after="0" w:line="450" w:lineRule="atLeast"/>
        <w:jc w:val="both"/>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Nie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II.2) Rodzaj zamówienia: </w:t>
      </w:r>
      <w:r w:rsidRPr="00CF52A8">
        <w:rPr>
          <w:rFonts w:ascii="Times New Roman" w:eastAsia="Times New Roman" w:hAnsi="Times New Roman" w:cs="Times New Roman"/>
          <w:color w:val="000000"/>
          <w:sz w:val="27"/>
          <w:szCs w:val="27"/>
          <w:lang w:eastAsia="pl-PL"/>
        </w:rPr>
        <w:t>Dostawy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t>Zamówienie podzielone jest na części: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Tak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t>wszystkich części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II.4) Krótki opis przedmiotu zamówienia </w:t>
      </w:r>
      <w:r w:rsidRPr="00CF52A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F52A8">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F52A8">
        <w:rPr>
          <w:rFonts w:ascii="Times New Roman" w:eastAsia="Times New Roman" w:hAnsi="Times New Roman" w:cs="Times New Roman"/>
          <w:color w:val="000000"/>
          <w:sz w:val="27"/>
          <w:szCs w:val="27"/>
          <w:lang w:eastAsia="pl-PL"/>
        </w:rPr>
        <w:t>1. Przedmiotem zamówienia jest dostawa produktów leczniczych – 6 zadań, które łącznie stanowią 11 części, z których każde stanowi odrębny przedmiot zamówienia. Zadanie nr 1 – Produkty lecznicze różne. Zadanie nr 2 – Antybiotyki iniekcyjne. Cześć nr 1 – pozycja asortymentowa Cześć nr 2 – pozycja asortymentowa Cześć nr 3 – pozycja asortymentowa Cześć nr 4 – pozycja asortymentowa Cześć nr 5 – pozycja asortymentowa Cześć nr 6 – pozycja asortymentowa Zadanie nr 3 – Substancje do receptury. Zadanie nr 4 – Leki psychotropowe. Zadanie nr 5 – Płyny do irygacji. Zadanie nr 6 – Niesteroidowe leki p/zapalne. 2. Szczegółowy zakres zamówienia zawierają formularze stanowiące załączniki nr 1.1-1.6 do SIWZ.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II.5) Główny kod CPV: </w:t>
      </w:r>
      <w:r w:rsidRPr="00CF52A8">
        <w:rPr>
          <w:rFonts w:ascii="Times New Roman" w:eastAsia="Times New Roman" w:hAnsi="Times New Roman" w:cs="Times New Roman"/>
          <w:color w:val="000000"/>
          <w:sz w:val="27"/>
          <w:szCs w:val="27"/>
          <w:lang w:eastAsia="pl-PL"/>
        </w:rPr>
        <w:t>33690000-3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Dodatkowe kody CPV:</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lastRenderedPageBreak/>
        <w:br/>
      </w:r>
      <w:r w:rsidRPr="00CF52A8">
        <w:rPr>
          <w:rFonts w:ascii="Times New Roman" w:eastAsia="Times New Roman" w:hAnsi="Times New Roman" w:cs="Times New Roman"/>
          <w:b/>
          <w:bCs/>
          <w:color w:val="000000"/>
          <w:sz w:val="27"/>
          <w:szCs w:val="27"/>
          <w:lang w:eastAsia="pl-PL"/>
        </w:rPr>
        <w:t>II.6) Całkowita wartość zamówienia </w:t>
      </w:r>
      <w:r w:rsidRPr="00CF52A8">
        <w:rPr>
          <w:rFonts w:ascii="Times New Roman" w:eastAsia="Times New Roman" w:hAnsi="Times New Roman" w:cs="Times New Roman"/>
          <w:i/>
          <w:iCs/>
          <w:color w:val="000000"/>
          <w:sz w:val="27"/>
          <w:szCs w:val="27"/>
          <w:lang w:eastAsia="pl-PL"/>
        </w:rPr>
        <w:t>(jeżeli zamawiający podaje informacje o wartości zamówienia)</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t>Wartość bez VAT: </w:t>
      </w:r>
      <w:r w:rsidRPr="00CF52A8">
        <w:rPr>
          <w:rFonts w:ascii="Times New Roman" w:eastAsia="Times New Roman" w:hAnsi="Times New Roman" w:cs="Times New Roman"/>
          <w:color w:val="000000"/>
          <w:sz w:val="27"/>
          <w:szCs w:val="27"/>
          <w:lang w:eastAsia="pl-PL"/>
        </w:rPr>
        <w:br/>
        <w:t>Waluta: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CF52A8">
        <w:rPr>
          <w:rFonts w:ascii="Times New Roman" w:eastAsia="Times New Roman" w:hAnsi="Times New Roman" w:cs="Times New Roman"/>
          <w:color w:val="000000"/>
          <w:sz w:val="27"/>
          <w:szCs w:val="27"/>
          <w:lang w:eastAsia="pl-PL"/>
        </w:rPr>
        <w:t>Nie </w:t>
      </w:r>
      <w:r w:rsidRPr="00CF52A8">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t>miesiącach:   </w:t>
      </w:r>
      <w:r w:rsidRPr="00CF52A8">
        <w:rPr>
          <w:rFonts w:ascii="Times New Roman" w:eastAsia="Times New Roman" w:hAnsi="Times New Roman" w:cs="Times New Roman"/>
          <w:i/>
          <w:iCs/>
          <w:color w:val="000000"/>
          <w:sz w:val="27"/>
          <w:szCs w:val="27"/>
          <w:lang w:eastAsia="pl-PL"/>
        </w:rPr>
        <w:t> lub </w:t>
      </w:r>
      <w:r w:rsidRPr="00CF52A8">
        <w:rPr>
          <w:rFonts w:ascii="Times New Roman" w:eastAsia="Times New Roman" w:hAnsi="Times New Roman" w:cs="Times New Roman"/>
          <w:b/>
          <w:bCs/>
          <w:color w:val="000000"/>
          <w:sz w:val="27"/>
          <w:szCs w:val="27"/>
          <w:lang w:eastAsia="pl-PL"/>
        </w:rPr>
        <w:t>dniach:</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i/>
          <w:iCs/>
          <w:color w:val="000000"/>
          <w:sz w:val="27"/>
          <w:szCs w:val="27"/>
          <w:lang w:eastAsia="pl-PL"/>
        </w:rPr>
        <w:t>lub</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data rozpoczęcia: </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i/>
          <w:iCs/>
          <w:color w:val="000000"/>
          <w:sz w:val="27"/>
          <w:szCs w:val="27"/>
          <w:lang w:eastAsia="pl-PL"/>
        </w:rPr>
        <w:t> lub </w:t>
      </w:r>
      <w:r w:rsidRPr="00CF52A8">
        <w:rPr>
          <w:rFonts w:ascii="Times New Roman" w:eastAsia="Times New Roman" w:hAnsi="Times New Roman" w:cs="Times New Roman"/>
          <w:b/>
          <w:bCs/>
          <w:color w:val="000000"/>
          <w:sz w:val="27"/>
          <w:szCs w:val="27"/>
          <w:lang w:eastAsia="pl-PL"/>
        </w:rPr>
        <w:t>zakończenia: </w:t>
      </w:r>
      <w:r w:rsidRPr="00CF52A8">
        <w:rPr>
          <w:rFonts w:ascii="Times New Roman" w:eastAsia="Times New Roman" w:hAnsi="Times New Roman" w:cs="Times New Roman"/>
          <w:color w:val="000000"/>
          <w:sz w:val="27"/>
          <w:szCs w:val="27"/>
          <w:lang w:eastAsia="pl-PL"/>
        </w:rPr>
        <w:t>2018-08-21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Data zakończenia</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2018-08-21</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II.9) Informacje dodatkowe:</w:t>
      </w:r>
    </w:p>
    <w:p w:rsidR="00CF52A8" w:rsidRPr="00CF52A8" w:rsidRDefault="00CF52A8" w:rsidP="00CF52A8">
      <w:pPr>
        <w:spacing w:after="0" w:line="450" w:lineRule="atLeast"/>
        <w:rPr>
          <w:rFonts w:ascii="Times New Roman" w:eastAsia="Times New Roman" w:hAnsi="Times New Roman" w:cs="Times New Roman"/>
          <w:b/>
          <w:bCs/>
          <w:color w:val="000000"/>
          <w:sz w:val="36"/>
          <w:szCs w:val="36"/>
          <w:lang w:eastAsia="pl-PL"/>
        </w:rPr>
      </w:pPr>
      <w:r w:rsidRPr="00CF52A8">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III.1) WARUNKI UDZIAŁU W POSTĘPOWANIU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lastRenderedPageBreak/>
        <w:t>Określenie warunków: Zamawiający wymaga od wykonawców posiadania kompetencji lub uprawnień do prowadzenia określonej działalności zawodowej, o ile wynika to z odrębnych przepisów: - warunek ten będzie spełniony przez Wykonawców, którzy składają ofertę na przedmiot zamówienia kwalifikowany jako produkt leczniczy i posiadają wymaganą prawem aktualną koncesję/zezwolenie na prowadzenie hurtowni farmaceutycznej / składu konsygnacyjnego lub składu celnego lub zezwolenie na wytwarzanie surowców farmaceutycznych stanowiących przedmiot oferty, a w przypadku zadania nr 4 aktualnej koncesji/zezwolenia na hurtowy obrót substancjami psychotropowymi. </w:t>
      </w:r>
      <w:r w:rsidRPr="00CF52A8">
        <w:rPr>
          <w:rFonts w:ascii="Times New Roman" w:eastAsia="Times New Roman" w:hAnsi="Times New Roman" w:cs="Times New Roman"/>
          <w:color w:val="000000"/>
          <w:sz w:val="27"/>
          <w:szCs w:val="27"/>
          <w:lang w:eastAsia="pl-PL"/>
        </w:rPr>
        <w:br/>
        <w:t>Informacje dodatkowe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III.1.2) Sytuacja finansowa lub ekonomiczna </w:t>
      </w:r>
      <w:r w:rsidRPr="00CF52A8">
        <w:rPr>
          <w:rFonts w:ascii="Times New Roman" w:eastAsia="Times New Roman" w:hAnsi="Times New Roman" w:cs="Times New Roman"/>
          <w:color w:val="000000"/>
          <w:sz w:val="27"/>
          <w:szCs w:val="27"/>
          <w:lang w:eastAsia="pl-PL"/>
        </w:rPr>
        <w:br/>
        <w:t>Określenie warunków: </w:t>
      </w:r>
      <w:r w:rsidRPr="00CF52A8">
        <w:rPr>
          <w:rFonts w:ascii="Times New Roman" w:eastAsia="Times New Roman" w:hAnsi="Times New Roman" w:cs="Times New Roman"/>
          <w:color w:val="000000"/>
          <w:sz w:val="27"/>
          <w:szCs w:val="27"/>
          <w:lang w:eastAsia="pl-PL"/>
        </w:rPr>
        <w:br/>
        <w:t>Informacje dodatkowe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III.1.3) Zdolność techniczna lub zawodowa </w:t>
      </w:r>
      <w:r w:rsidRPr="00CF52A8">
        <w:rPr>
          <w:rFonts w:ascii="Times New Roman" w:eastAsia="Times New Roman" w:hAnsi="Times New Roman" w:cs="Times New Roman"/>
          <w:color w:val="000000"/>
          <w:sz w:val="27"/>
          <w:szCs w:val="27"/>
          <w:lang w:eastAsia="pl-PL"/>
        </w:rPr>
        <w:br/>
        <w:t>Określenie warunków: </w:t>
      </w:r>
      <w:r w:rsidRPr="00CF52A8">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F52A8">
        <w:rPr>
          <w:rFonts w:ascii="Times New Roman" w:eastAsia="Times New Roman" w:hAnsi="Times New Roman" w:cs="Times New Roman"/>
          <w:color w:val="000000"/>
          <w:sz w:val="27"/>
          <w:szCs w:val="27"/>
          <w:lang w:eastAsia="pl-PL"/>
        </w:rPr>
        <w:br/>
        <w:t>Informacje dodatkowe: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III.2) PODSTAWY WYKLUCZENIA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III.2.1) Podstawy wykluczenia określone w art. 24 ust. 1 ustawy Pzp</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CF52A8">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lastRenderedPageBreak/>
        <w:br/>
        <w:t>Tak (podstawa wykluczenia określona w art. 24 ust. 5 pkt 8 ustawy Pzp)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CF52A8">
        <w:rPr>
          <w:rFonts w:ascii="Times New Roman" w:eastAsia="Times New Roman" w:hAnsi="Times New Roman" w:cs="Times New Roman"/>
          <w:color w:val="000000"/>
          <w:sz w:val="27"/>
          <w:szCs w:val="27"/>
          <w:lang w:eastAsia="pl-PL"/>
        </w:rPr>
        <w:br/>
        <w:t>Tak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Oświadczenie o spełnianiu kryteriów selekcji </w:t>
      </w:r>
      <w:r w:rsidRPr="00CF52A8">
        <w:rPr>
          <w:rFonts w:ascii="Times New Roman" w:eastAsia="Times New Roman" w:hAnsi="Times New Roman" w:cs="Times New Roman"/>
          <w:color w:val="000000"/>
          <w:sz w:val="27"/>
          <w:szCs w:val="27"/>
          <w:lang w:eastAsia="pl-PL"/>
        </w:rPr>
        <w:br/>
        <w:t>Nie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 xml:space="preserve">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w:t>
      </w:r>
      <w:r w:rsidRPr="00CF52A8">
        <w:rPr>
          <w:rFonts w:ascii="Times New Roman" w:eastAsia="Times New Roman" w:hAnsi="Times New Roman" w:cs="Times New Roman"/>
          <w:color w:val="000000"/>
          <w:sz w:val="27"/>
          <w:szCs w:val="27"/>
          <w:lang w:eastAsia="pl-PL"/>
        </w:rPr>
        <w:lastRenderedPageBreak/>
        <w:t>szczególności uzyskać przewidziane prawem zwolnienie, odroczenie lub rozłożenie na raty zaległych płatności lub wstrzymanie w całości wykonania decyzji właściwego organu; c) odpis z właściwego rejestru lub z centralnej ewidencji i informacji o działalności gospodarczej, jeżeli odrębne przepisy wymagają wpisu do rejestru lub ewidencji, w celu wykazania braku podstaw do wykluczenia w oparciu o art. 24 ust. 5 pkt 1 ustawy Pzp,</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III.5.1) W ZAKRESIE SPEŁNIANIA WARUNKÓW UDZIAŁU W POSTĘPOWANIU:</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t>Koncesja, zezwolenia, licencja lub dokument potwierdzający, że wykonawca jest wpisany do jednego z rejestrów zawodowych lub handlowych, prowadzonych w państwie członkowskim Unii Europejskiej, w którym wykonawca ma siedzibę lub miejsce zamieszkania na wytwarzanie produktów stanowiących przedmiot oferty (jeśli dotyczy).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III.5.2) W ZAKRESIE KRYTERIÓW SELEKCJI:</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 xml:space="preserve">1) Dla produktów kwalifikowanych jako produkty lecznicze (leki i surowce farmaceutyczne): a) Oświadczenia Wykonawcy, iż oferowane produkty farmaceutyczne posiadają wymaganą rejestrację i aktualne dokumenty dopuszczające do obrotu na terytorium Rzeczypospolitej Polskiej, zgodnie z obowiązującym prawem, okazywalne na każde wezwanie Zamawiającego – wzór oświadczenia załącznik nr 6, b) Oświadczenia, iż zaoferowane produkty farmaceutyczne posiadają ważną charakterystykę dla produktu leczniczego, okazywalną na każde wezwanie Zamawiającego – wzór oświadczenia załącznik nr </w:t>
      </w:r>
      <w:r w:rsidRPr="00CF52A8">
        <w:rPr>
          <w:rFonts w:ascii="Times New Roman" w:eastAsia="Times New Roman" w:hAnsi="Times New Roman" w:cs="Times New Roman"/>
          <w:color w:val="000000"/>
          <w:sz w:val="27"/>
          <w:szCs w:val="27"/>
          <w:lang w:eastAsia="pl-PL"/>
        </w:rPr>
        <w:lastRenderedPageBreak/>
        <w:t>6. 2) Dla produktów zakwalifikowanych przez producenta jako wyrób medyczny: - Aktualnego dokumentu dopuszczenia do obrotu i używania na rynku krajowym dla zaoferowanych wyrobów medycznych zgodnie z wymaganiami określonymi w ustawie o wyrobach medycznych z dn. 20.05.2010 r. (Dz. U. z 2015 r., poz. 876 ze zm.) potwierdzającego oznaczenie przedmiotu zamówienia znakiem CE, tj.: - deklaracja zgodności wystawiona przez wytwórcę lub jego autoryzowanego przedstawiciela, stwierdzająca, że wyrób medyczny jest zgodny z wymaganiami zasadniczymi, - certyfikat zgodności wystawiony przez jednostkę notyfikowaną (identyfikujący producenta i typ wyrobu), jeżeli ocena zgodności była przeprowadzana z udziałem jednostki notyfikowanej. - oświadczenia Wykonawcy, że posiada aktualne karty charakterystyki substancji niebezpiecznej ,które dołączy w formie elektronicznej najpóźniej w momencie realizacji pierwszej dostawy(jeżeli dotyczy zaoferowanych wyrobów) , -wzór ośw.załącznik nr 6</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III.7) INNE DOKUMENTY NIE WYMIENIONE W pkt III.3) - III.6)</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I. a) Wypełniony i podpisany Formularz oferty Wykonawcy stanowiący zał. nr 2 sporządzony z wykorzystaniem wzoru stanowiącego załącznik nr 2 do SIWZ; b) Formularze cenowe, według kosztów dostawy przedmiotu zamówienia, określonego w załącznikach nr 1.1-1.6 do SIWZ , c)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II. Wykonawca w terminie 3 dni od zamieszczenia na stronie internetowej informacji z otwarcia ofert (art. 86 ust. 5 ustawy Pzp) zobowiązany jest przekazać Zamawiającemu oświadczenie o przynależności do tej samej grupy kapitałowej, o której mowa w art. 24 ust. 1 pkt. 23 ustawy – wzór załącznik nr 6 do SIWZ. Wraz ze złożeniem oświadczenia, Wykonawca może złożyć dokumenty bądź informacje potwierdzające, że powiązania z innym Wykonawcą , który złożył ofertę w niniejszym postępowaniu ,nie prowadzą do zakłócenia konkurencji w postępowaniu. Warunek ten powinien spełniać każdy z Wykonawców samodzielnie.</w:t>
      </w:r>
    </w:p>
    <w:p w:rsidR="00CF52A8" w:rsidRPr="00CF52A8" w:rsidRDefault="00CF52A8" w:rsidP="00CF52A8">
      <w:pPr>
        <w:spacing w:after="0" w:line="450" w:lineRule="atLeast"/>
        <w:rPr>
          <w:rFonts w:ascii="Times New Roman" w:eastAsia="Times New Roman" w:hAnsi="Times New Roman" w:cs="Times New Roman"/>
          <w:b/>
          <w:bCs/>
          <w:color w:val="000000"/>
          <w:sz w:val="36"/>
          <w:szCs w:val="36"/>
          <w:lang w:eastAsia="pl-PL"/>
        </w:rPr>
      </w:pPr>
      <w:r w:rsidRPr="00CF52A8">
        <w:rPr>
          <w:rFonts w:ascii="Times New Roman" w:eastAsia="Times New Roman" w:hAnsi="Times New Roman" w:cs="Times New Roman"/>
          <w:b/>
          <w:bCs/>
          <w:color w:val="000000"/>
          <w:sz w:val="36"/>
          <w:szCs w:val="36"/>
          <w:u w:val="single"/>
          <w:lang w:eastAsia="pl-PL"/>
        </w:rPr>
        <w:lastRenderedPageBreak/>
        <w:t>SEKCJA IV: PROCEDURA</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IV.1) OPIS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IV.1.1) Tryb udzielenia zamówienia: </w:t>
      </w:r>
      <w:r w:rsidRPr="00CF52A8">
        <w:rPr>
          <w:rFonts w:ascii="Times New Roman" w:eastAsia="Times New Roman" w:hAnsi="Times New Roman" w:cs="Times New Roman"/>
          <w:color w:val="000000"/>
          <w:sz w:val="27"/>
          <w:szCs w:val="27"/>
          <w:lang w:eastAsia="pl-PL"/>
        </w:rPr>
        <w:t>Przetarg nieograniczony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IV.1.2) Zamawiający żąda wniesienia wadium:</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Nie </w:t>
      </w:r>
      <w:r w:rsidRPr="00CF52A8">
        <w:rPr>
          <w:rFonts w:ascii="Times New Roman" w:eastAsia="Times New Roman" w:hAnsi="Times New Roman" w:cs="Times New Roman"/>
          <w:color w:val="000000"/>
          <w:sz w:val="27"/>
          <w:szCs w:val="27"/>
          <w:lang w:eastAsia="pl-PL"/>
        </w:rPr>
        <w:br/>
        <w:t>Informacja na temat wadium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IV.1.3) Przewiduje się udzielenie zaliczek na poczet wykonania zamówienia:</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Nie </w:t>
      </w:r>
      <w:r w:rsidRPr="00CF52A8">
        <w:rPr>
          <w:rFonts w:ascii="Times New Roman" w:eastAsia="Times New Roman" w:hAnsi="Times New Roman" w:cs="Times New Roman"/>
          <w:color w:val="000000"/>
          <w:sz w:val="27"/>
          <w:szCs w:val="27"/>
          <w:lang w:eastAsia="pl-PL"/>
        </w:rPr>
        <w:br/>
        <w:t>Należy podać informacje na temat udzielania zaliczek: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Nie </w:t>
      </w:r>
      <w:r w:rsidRPr="00CF52A8">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CF52A8">
        <w:rPr>
          <w:rFonts w:ascii="Times New Roman" w:eastAsia="Times New Roman" w:hAnsi="Times New Roman" w:cs="Times New Roman"/>
          <w:color w:val="000000"/>
          <w:sz w:val="27"/>
          <w:szCs w:val="27"/>
          <w:lang w:eastAsia="pl-PL"/>
        </w:rPr>
        <w:br/>
        <w:t>Nie </w:t>
      </w:r>
      <w:r w:rsidRPr="00CF52A8">
        <w:rPr>
          <w:rFonts w:ascii="Times New Roman" w:eastAsia="Times New Roman" w:hAnsi="Times New Roman" w:cs="Times New Roman"/>
          <w:color w:val="000000"/>
          <w:sz w:val="27"/>
          <w:szCs w:val="27"/>
          <w:lang w:eastAsia="pl-PL"/>
        </w:rPr>
        <w:br/>
        <w:t>Informacje dodatkowe: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IV.1.5.) Wymaga się złożenia oferty wariantowej:</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t>Dopuszcza się złożenie oferty wariantowej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 xml:space="preserve">IV.1.6) Przewidywana liczba wykonawców, którzy zostaną zaproszeni do </w:t>
      </w:r>
      <w:r w:rsidRPr="00CF52A8">
        <w:rPr>
          <w:rFonts w:ascii="Times New Roman" w:eastAsia="Times New Roman" w:hAnsi="Times New Roman" w:cs="Times New Roman"/>
          <w:b/>
          <w:bCs/>
          <w:color w:val="000000"/>
          <w:sz w:val="27"/>
          <w:szCs w:val="27"/>
          <w:lang w:eastAsia="pl-PL"/>
        </w:rPr>
        <w:lastRenderedPageBreak/>
        <w:t>udziału w postępowaniu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Liczba wykonawców   </w:t>
      </w:r>
      <w:r w:rsidRPr="00CF52A8">
        <w:rPr>
          <w:rFonts w:ascii="Times New Roman" w:eastAsia="Times New Roman" w:hAnsi="Times New Roman" w:cs="Times New Roman"/>
          <w:color w:val="000000"/>
          <w:sz w:val="27"/>
          <w:szCs w:val="27"/>
          <w:lang w:eastAsia="pl-PL"/>
        </w:rPr>
        <w:br/>
        <w:t>Przewidywana minimalna liczba wykonawców </w:t>
      </w:r>
      <w:r w:rsidRPr="00CF52A8">
        <w:rPr>
          <w:rFonts w:ascii="Times New Roman" w:eastAsia="Times New Roman" w:hAnsi="Times New Roman" w:cs="Times New Roman"/>
          <w:color w:val="000000"/>
          <w:sz w:val="27"/>
          <w:szCs w:val="27"/>
          <w:lang w:eastAsia="pl-PL"/>
        </w:rPr>
        <w:br/>
        <w:t>Maksymalna liczba wykonawców   </w:t>
      </w:r>
      <w:r w:rsidRPr="00CF52A8">
        <w:rPr>
          <w:rFonts w:ascii="Times New Roman" w:eastAsia="Times New Roman" w:hAnsi="Times New Roman" w:cs="Times New Roman"/>
          <w:color w:val="000000"/>
          <w:sz w:val="27"/>
          <w:szCs w:val="27"/>
          <w:lang w:eastAsia="pl-PL"/>
        </w:rPr>
        <w:br/>
        <w:t>Kryteria selekcji wykonawców: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IV.1.7) Informacje na temat umowy ramowej lub dynamicznego systemu zakupów:</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Umowa ramowa będzie zawarta: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Czy przewiduje się ograniczenie liczby uczestników umowy ramowej: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Przewidziana maksymalna liczba uczestników umowy ramowej: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Informacje dodatkowe: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Zamówienie obejmuje ustanowienie dynamicznego systemu zakupów: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Informacje dodatkowe: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CF52A8">
        <w:rPr>
          <w:rFonts w:ascii="Times New Roman" w:eastAsia="Times New Roman" w:hAnsi="Times New Roman" w:cs="Times New Roman"/>
          <w:color w:val="000000"/>
          <w:sz w:val="27"/>
          <w:szCs w:val="27"/>
          <w:lang w:eastAsia="pl-PL"/>
        </w:rPr>
        <w:lastRenderedPageBreak/>
        <w:t>systemu zakupów: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IV.1.8) Aukcja elektroniczna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Przewidziane jest przeprowadzenie aukcji elektronicznej </w:t>
      </w:r>
      <w:r w:rsidRPr="00CF52A8">
        <w:rPr>
          <w:rFonts w:ascii="Times New Roman" w:eastAsia="Times New Roman" w:hAnsi="Times New Roman" w:cs="Times New Roman"/>
          <w:i/>
          <w:iCs/>
          <w:color w:val="000000"/>
          <w:sz w:val="27"/>
          <w:szCs w:val="27"/>
          <w:lang w:eastAsia="pl-PL"/>
        </w:rPr>
        <w:t>(przetarg nieograniczony, przetarg ograniczony, negocjacje z ogłoszeniem) </w:t>
      </w:r>
      <w:r w:rsidRPr="00CF52A8">
        <w:rPr>
          <w:rFonts w:ascii="Times New Roman" w:eastAsia="Times New Roman" w:hAnsi="Times New Roman" w:cs="Times New Roman"/>
          <w:color w:val="000000"/>
          <w:sz w:val="27"/>
          <w:szCs w:val="27"/>
          <w:lang w:eastAsia="pl-PL"/>
        </w:rPr>
        <w:t>Nie </w:t>
      </w:r>
      <w:r w:rsidRPr="00CF52A8">
        <w:rPr>
          <w:rFonts w:ascii="Times New Roman" w:eastAsia="Times New Roman" w:hAnsi="Times New Roman" w:cs="Times New Roman"/>
          <w:color w:val="000000"/>
          <w:sz w:val="27"/>
          <w:szCs w:val="27"/>
          <w:lang w:eastAsia="pl-PL"/>
        </w:rPr>
        <w:br/>
        <w:t>Należy podać adres strony internetowej, na której aukcja będzie prowadzona: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CF52A8">
        <w:rPr>
          <w:rFonts w:ascii="Times New Roman" w:eastAsia="Times New Roman" w:hAnsi="Times New Roman" w:cs="Times New Roman"/>
          <w:color w:val="000000"/>
          <w:sz w:val="27"/>
          <w:szCs w:val="27"/>
          <w:lang w:eastAsia="pl-PL"/>
        </w:rPr>
        <w:br/>
        <w:t>Informacje dotyczące przebiegu aukcji elektronicznej: </w:t>
      </w:r>
      <w:r w:rsidRPr="00CF52A8">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CF52A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CF52A8">
        <w:rPr>
          <w:rFonts w:ascii="Times New Roman" w:eastAsia="Times New Roman" w:hAnsi="Times New Roman" w:cs="Times New Roman"/>
          <w:color w:val="000000"/>
          <w:sz w:val="27"/>
          <w:szCs w:val="27"/>
          <w:lang w:eastAsia="pl-PL"/>
        </w:rPr>
        <w:br/>
        <w:t>Wymagania dotyczące rejestracji i identyfikacji wykonawców w aukcji elektronicznej: </w:t>
      </w:r>
      <w:r w:rsidRPr="00CF52A8">
        <w:rPr>
          <w:rFonts w:ascii="Times New Roman" w:eastAsia="Times New Roman" w:hAnsi="Times New Roman" w:cs="Times New Roman"/>
          <w:color w:val="000000"/>
          <w:sz w:val="27"/>
          <w:szCs w:val="27"/>
          <w:lang w:eastAsia="pl-PL"/>
        </w:rPr>
        <w:br/>
        <w:t>Informacje o liczbie etapów aukcji elektronicznej i czasie ich trwania:</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t>Czas trwania: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CF52A8">
        <w:rPr>
          <w:rFonts w:ascii="Times New Roman" w:eastAsia="Times New Roman" w:hAnsi="Times New Roman" w:cs="Times New Roman"/>
          <w:color w:val="000000"/>
          <w:sz w:val="27"/>
          <w:szCs w:val="27"/>
          <w:lang w:eastAsia="pl-PL"/>
        </w:rPr>
        <w:br/>
        <w:t>Warunki zamknięcia aukcji elektronicznej: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lastRenderedPageBreak/>
        <w:br/>
      </w:r>
      <w:r w:rsidRPr="00CF52A8">
        <w:rPr>
          <w:rFonts w:ascii="Times New Roman" w:eastAsia="Times New Roman" w:hAnsi="Times New Roman" w:cs="Times New Roman"/>
          <w:b/>
          <w:bCs/>
          <w:color w:val="000000"/>
          <w:sz w:val="27"/>
          <w:szCs w:val="27"/>
          <w:lang w:eastAsia="pl-PL"/>
        </w:rPr>
        <w:t>IV.2) KRYTERIA OCENY OFERT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IV.2.1) Kryteria oceny ofert: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IV.2.2) Kryteria</w:t>
      </w:r>
      <w:r w:rsidRPr="00CF52A8">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Znaczenie</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60,00</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40,00</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IV.2.3) Zastosowanie procedury, o której mowa w art. 24aa ust. 1 ustawy Pzp </w:t>
      </w:r>
      <w:r w:rsidRPr="00CF52A8">
        <w:rPr>
          <w:rFonts w:ascii="Times New Roman" w:eastAsia="Times New Roman" w:hAnsi="Times New Roman" w:cs="Times New Roman"/>
          <w:color w:val="000000"/>
          <w:sz w:val="27"/>
          <w:szCs w:val="27"/>
          <w:lang w:eastAsia="pl-PL"/>
        </w:rPr>
        <w:t>(przetarg nieograniczony) </w:t>
      </w:r>
      <w:r w:rsidRPr="00CF52A8">
        <w:rPr>
          <w:rFonts w:ascii="Times New Roman" w:eastAsia="Times New Roman" w:hAnsi="Times New Roman" w:cs="Times New Roman"/>
          <w:color w:val="000000"/>
          <w:sz w:val="27"/>
          <w:szCs w:val="27"/>
          <w:lang w:eastAsia="pl-PL"/>
        </w:rPr>
        <w:br/>
        <w:t>Tak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IV.3) Negocjacje z ogłoszeniem, dialog konkurencyjny, partnerstwo innowacyjne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IV.3.1) Informacje na temat negocjacji z ogłoszeniem</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t>Minimalne wymagania, które muszą spełniać wszystkie oferty: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CF52A8">
        <w:rPr>
          <w:rFonts w:ascii="Times New Roman" w:eastAsia="Times New Roman" w:hAnsi="Times New Roman" w:cs="Times New Roman"/>
          <w:color w:val="000000"/>
          <w:sz w:val="27"/>
          <w:szCs w:val="27"/>
          <w:lang w:eastAsia="pl-PL"/>
        </w:rPr>
        <w:br/>
        <w:t>Przewidziany jest podział negocjacji na etapy w celu ograniczenia liczby ofert: </w:t>
      </w:r>
      <w:r w:rsidRPr="00CF52A8">
        <w:rPr>
          <w:rFonts w:ascii="Times New Roman" w:eastAsia="Times New Roman" w:hAnsi="Times New Roman" w:cs="Times New Roman"/>
          <w:color w:val="000000"/>
          <w:sz w:val="27"/>
          <w:szCs w:val="27"/>
          <w:lang w:eastAsia="pl-PL"/>
        </w:rPr>
        <w:br/>
        <w:t>Należy podać informacje na temat etapów negocjacji (w tym liczbę etapów):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Informacje dodatkowe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IV.3.2) Informacje na temat dialogu konkurencyjnego</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lastRenderedPageBreak/>
        <w:br/>
        <w:t>Wstępny harmonogram postępowania: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Podział dialogu na etapy w celu ograniczenia liczby rozwiązań: </w:t>
      </w:r>
      <w:r w:rsidRPr="00CF52A8">
        <w:rPr>
          <w:rFonts w:ascii="Times New Roman" w:eastAsia="Times New Roman" w:hAnsi="Times New Roman" w:cs="Times New Roman"/>
          <w:color w:val="000000"/>
          <w:sz w:val="27"/>
          <w:szCs w:val="27"/>
          <w:lang w:eastAsia="pl-PL"/>
        </w:rPr>
        <w:br/>
        <w:t>Należy podać informacje na temat etapów dialogu: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Informacje dodatkowe: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IV.3.3) Informacje na temat partnerstwa innowacyjnego</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Informacje dodatkowe: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IV.4) Licytacja elektroniczna </w:t>
      </w:r>
      <w:r w:rsidRPr="00CF52A8">
        <w:rPr>
          <w:rFonts w:ascii="Times New Roman" w:eastAsia="Times New Roman" w:hAnsi="Times New Roman" w:cs="Times New Roman"/>
          <w:color w:val="000000"/>
          <w:sz w:val="27"/>
          <w:szCs w:val="27"/>
          <w:lang w:eastAsia="pl-PL"/>
        </w:rPr>
        <w:br/>
        <w:t>Adres strony internetowej, na której będzie prowadzona licytacja elektroniczna: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Informacje o liczbie etapów licytacji elektronicznej i czasie ich trwania:</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Czas trwania: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Termin składania wniosków o dopuszczenie do udziału w licytacji elektronicznej: </w:t>
      </w:r>
      <w:r w:rsidRPr="00CF52A8">
        <w:rPr>
          <w:rFonts w:ascii="Times New Roman" w:eastAsia="Times New Roman" w:hAnsi="Times New Roman" w:cs="Times New Roman"/>
          <w:color w:val="000000"/>
          <w:sz w:val="27"/>
          <w:szCs w:val="27"/>
          <w:lang w:eastAsia="pl-PL"/>
        </w:rPr>
        <w:br/>
        <w:t>Data: godzina: </w:t>
      </w:r>
      <w:r w:rsidRPr="00CF52A8">
        <w:rPr>
          <w:rFonts w:ascii="Times New Roman" w:eastAsia="Times New Roman" w:hAnsi="Times New Roman" w:cs="Times New Roman"/>
          <w:color w:val="000000"/>
          <w:sz w:val="27"/>
          <w:szCs w:val="27"/>
          <w:lang w:eastAsia="pl-PL"/>
        </w:rPr>
        <w:br/>
        <w:t>Termin otwarcia licytacji elektronicznej: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t>Termin i warunki zamknięcia licytacji elektronicznej: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t>Wymagania dotyczące zabezpieczenia należytego wykonania umowy: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t>Informacje dodatkowe: </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IV.5) ZMIANA UMOWY</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F52A8">
        <w:rPr>
          <w:rFonts w:ascii="Times New Roman" w:eastAsia="Times New Roman" w:hAnsi="Times New Roman" w:cs="Times New Roman"/>
          <w:color w:val="000000"/>
          <w:sz w:val="27"/>
          <w:szCs w:val="27"/>
          <w:lang w:eastAsia="pl-PL"/>
        </w:rPr>
        <w:t> Tak </w:t>
      </w:r>
      <w:r w:rsidRPr="00CF52A8">
        <w:rPr>
          <w:rFonts w:ascii="Times New Roman" w:eastAsia="Times New Roman" w:hAnsi="Times New Roman" w:cs="Times New Roman"/>
          <w:color w:val="000000"/>
          <w:sz w:val="27"/>
          <w:szCs w:val="27"/>
          <w:lang w:eastAsia="pl-PL"/>
        </w:rPr>
        <w:br/>
        <w:t>Należy wskazać zakres, charakter zmian oraz warunki wprowadzenia zmian: </w:t>
      </w:r>
      <w:r w:rsidRPr="00CF52A8">
        <w:rPr>
          <w:rFonts w:ascii="Times New Roman" w:eastAsia="Times New Roman" w:hAnsi="Times New Roman" w:cs="Times New Roman"/>
          <w:color w:val="000000"/>
          <w:sz w:val="27"/>
          <w:szCs w:val="27"/>
          <w:lang w:eastAsia="pl-PL"/>
        </w:rPr>
        <w:br/>
        <w:t xml:space="preserve">1. Wszelkie zmiany umowy wymagają formy pisemnego aneksu pod rygorem nieważności, z zastrzeżeniem ust. 2 pkt 2 lit. a. 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zmiany w części dotyczącej sposobu konfekcjonowania przedmiotu zamówienia w zakresie określonym w pkt. 1 i 2, po uzyskaniu akceptacji Zamawiającego, d) zmiany ilości </w:t>
      </w:r>
      <w:r w:rsidRPr="00CF52A8">
        <w:rPr>
          <w:rFonts w:ascii="Times New Roman" w:eastAsia="Times New Roman" w:hAnsi="Times New Roman" w:cs="Times New Roman"/>
          <w:color w:val="000000"/>
          <w:sz w:val="27"/>
          <w:szCs w:val="27"/>
          <w:lang w:eastAsia="pl-PL"/>
        </w:rPr>
        <w:lastRenderedPageBreak/>
        <w:t>sztuk w opakowaniu – przeliczenie ilości sztuk na odpowiednią ilość opakowań za zgodą Zamawiającego. 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3. Zmiana umowy dokonana z naruszeniem ust. 1 i 2 podlega unieważnieniu.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IV.6) INFORMACJE ADMINISTRACYJNE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IV.6.1) Sposób udostępniania informacji o charakterze poufnym </w:t>
      </w:r>
      <w:r w:rsidRPr="00CF52A8">
        <w:rPr>
          <w:rFonts w:ascii="Times New Roman" w:eastAsia="Times New Roman" w:hAnsi="Times New Roman" w:cs="Times New Roman"/>
          <w:i/>
          <w:iCs/>
          <w:color w:val="000000"/>
          <w:sz w:val="27"/>
          <w:szCs w:val="27"/>
          <w:lang w:eastAsia="pl-PL"/>
        </w:rPr>
        <w:t>(jeżeli dotyczy):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Środki służące ochronie informacji o charakterze poufnym</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CF52A8">
        <w:rPr>
          <w:rFonts w:ascii="Times New Roman" w:eastAsia="Times New Roman" w:hAnsi="Times New Roman" w:cs="Times New Roman"/>
          <w:color w:val="000000"/>
          <w:sz w:val="27"/>
          <w:szCs w:val="27"/>
          <w:lang w:eastAsia="pl-PL"/>
        </w:rPr>
        <w:br/>
        <w:t>Data: 2017-10-20, godzina: 12:00, </w:t>
      </w:r>
      <w:r w:rsidRPr="00CF52A8">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Wskazać powody: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CF52A8">
        <w:rPr>
          <w:rFonts w:ascii="Times New Roman" w:eastAsia="Times New Roman" w:hAnsi="Times New Roman" w:cs="Times New Roman"/>
          <w:color w:val="000000"/>
          <w:sz w:val="27"/>
          <w:szCs w:val="27"/>
          <w:lang w:eastAsia="pl-PL"/>
        </w:rPr>
        <w:br/>
        <w:t>&gt;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lastRenderedPageBreak/>
        <w:t>IV.6.3) Termin związania ofertą: </w:t>
      </w:r>
      <w:r w:rsidRPr="00CF52A8">
        <w:rPr>
          <w:rFonts w:ascii="Times New Roman" w:eastAsia="Times New Roman" w:hAnsi="Times New Roman" w:cs="Times New Roman"/>
          <w:color w:val="000000"/>
          <w:sz w:val="27"/>
          <w:szCs w:val="27"/>
          <w:lang w:eastAsia="pl-PL"/>
        </w:rPr>
        <w:t>do: okres w dniach: 30 (od ostatecznego terminu składania ofert)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F52A8">
        <w:rPr>
          <w:rFonts w:ascii="Times New Roman" w:eastAsia="Times New Roman" w:hAnsi="Times New Roman" w:cs="Times New Roman"/>
          <w:color w:val="000000"/>
          <w:sz w:val="27"/>
          <w:szCs w:val="27"/>
          <w:lang w:eastAsia="pl-PL"/>
        </w:rPr>
        <w:t> Nie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F52A8">
        <w:rPr>
          <w:rFonts w:ascii="Times New Roman" w:eastAsia="Times New Roman" w:hAnsi="Times New Roman" w:cs="Times New Roman"/>
          <w:color w:val="000000"/>
          <w:sz w:val="27"/>
          <w:szCs w:val="27"/>
          <w:lang w:eastAsia="pl-PL"/>
        </w:rPr>
        <w:t> Nie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IV.6.6) Informacje dodatkowe:</w:t>
      </w:r>
      <w:r w:rsidRPr="00CF52A8">
        <w:rPr>
          <w:rFonts w:ascii="Times New Roman" w:eastAsia="Times New Roman" w:hAnsi="Times New Roman" w:cs="Times New Roman"/>
          <w:color w:val="000000"/>
          <w:sz w:val="27"/>
          <w:szCs w:val="27"/>
          <w:lang w:eastAsia="pl-PL"/>
        </w:rPr>
        <w:t> </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0" w:line="450" w:lineRule="atLeast"/>
        <w:jc w:val="center"/>
        <w:rPr>
          <w:rFonts w:ascii="Times New Roman" w:eastAsia="Times New Roman" w:hAnsi="Times New Roman" w:cs="Times New Roman"/>
          <w:b/>
          <w:bCs/>
          <w:color w:val="000000"/>
          <w:sz w:val="36"/>
          <w:szCs w:val="36"/>
          <w:lang w:eastAsia="pl-PL"/>
        </w:rPr>
      </w:pPr>
      <w:r w:rsidRPr="00CF52A8">
        <w:rPr>
          <w:rFonts w:ascii="Times New Roman" w:eastAsia="Times New Roman" w:hAnsi="Times New Roman" w:cs="Times New Roman"/>
          <w:b/>
          <w:bCs/>
          <w:color w:val="000000"/>
          <w:sz w:val="36"/>
          <w:szCs w:val="36"/>
          <w:u w:val="single"/>
          <w:lang w:eastAsia="pl-PL"/>
        </w:rPr>
        <w:t>ZAŁĄCZNIK I - INFORMACJE DOTYCZĄCE OFERT CZĘŚCIOWYCH</w:t>
      </w: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p>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3914"/>
      </w:tblGrid>
      <w:tr w:rsidR="00CF52A8" w:rsidRPr="00CF52A8" w:rsidTr="00CF52A8">
        <w:trPr>
          <w:tblCellSpacing w:w="15" w:type="dxa"/>
        </w:trPr>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Część nr:</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1</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Nazwa:</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Zadanie nr 1 - Produkty lecznicze różne</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1) Krótki opis przedmiotu zamówienia </w:t>
      </w:r>
      <w:r w:rsidRPr="00CF52A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52A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CF52A8">
        <w:rPr>
          <w:rFonts w:ascii="Times New Roman" w:eastAsia="Times New Roman" w:hAnsi="Times New Roman" w:cs="Times New Roman"/>
          <w:color w:val="000000"/>
          <w:sz w:val="27"/>
          <w:szCs w:val="27"/>
          <w:lang w:eastAsia="pl-PL"/>
        </w:rPr>
        <w:t>Produkty lecznicze różne, 1 pozycja.Szczegółowy opis przedmiotu zamówienia i jego zakres zawiera kosztorys ofertowy stanowiący załącznik nr 1.1 do SIWZ</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2) Wspólny Słownik Zamówień(CPV): </w:t>
      </w:r>
      <w:r w:rsidRPr="00CF52A8">
        <w:rPr>
          <w:rFonts w:ascii="Times New Roman" w:eastAsia="Times New Roman" w:hAnsi="Times New Roman" w:cs="Times New Roman"/>
          <w:color w:val="000000"/>
          <w:sz w:val="27"/>
          <w:szCs w:val="27"/>
          <w:lang w:eastAsia="pl-PL"/>
        </w:rPr>
        <w:t>33690000-3,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52A8">
        <w:rPr>
          <w:rFonts w:ascii="Times New Roman" w:eastAsia="Times New Roman" w:hAnsi="Times New Roman" w:cs="Times New Roman"/>
          <w:color w:val="000000"/>
          <w:sz w:val="27"/>
          <w:szCs w:val="27"/>
          <w:lang w:eastAsia="pl-PL"/>
        </w:rPr>
        <w:br/>
        <w:t>Wartość bez VAT: </w:t>
      </w:r>
      <w:r w:rsidRPr="00CF52A8">
        <w:rPr>
          <w:rFonts w:ascii="Times New Roman" w:eastAsia="Times New Roman" w:hAnsi="Times New Roman" w:cs="Times New Roman"/>
          <w:color w:val="000000"/>
          <w:sz w:val="27"/>
          <w:szCs w:val="27"/>
          <w:lang w:eastAsia="pl-PL"/>
        </w:rPr>
        <w:br/>
        <w:t>Waluta: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lastRenderedPageBreak/>
        <w:t>4) Czas trwania lub termin wykonania: </w:t>
      </w:r>
      <w:r w:rsidRPr="00CF52A8">
        <w:rPr>
          <w:rFonts w:ascii="Times New Roman" w:eastAsia="Times New Roman" w:hAnsi="Times New Roman" w:cs="Times New Roman"/>
          <w:color w:val="000000"/>
          <w:sz w:val="27"/>
          <w:szCs w:val="27"/>
          <w:lang w:eastAsia="pl-PL"/>
        </w:rPr>
        <w:br/>
        <w:t>okres w miesiącach: </w:t>
      </w:r>
      <w:r w:rsidRPr="00CF52A8">
        <w:rPr>
          <w:rFonts w:ascii="Times New Roman" w:eastAsia="Times New Roman" w:hAnsi="Times New Roman" w:cs="Times New Roman"/>
          <w:color w:val="000000"/>
          <w:sz w:val="27"/>
          <w:szCs w:val="27"/>
          <w:lang w:eastAsia="pl-PL"/>
        </w:rPr>
        <w:br/>
        <w:t>okres w dniach: </w:t>
      </w:r>
      <w:r w:rsidRPr="00CF52A8">
        <w:rPr>
          <w:rFonts w:ascii="Times New Roman" w:eastAsia="Times New Roman" w:hAnsi="Times New Roman" w:cs="Times New Roman"/>
          <w:color w:val="000000"/>
          <w:sz w:val="27"/>
          <w:szCs w:val="27"/>
          <w:lang w:eastAsia="pl-PL"/>
        </w:rPr>
        <w:br/>
        <w:t>data rozpoczęcia: </w:t>
      </w:r>
      <w:r w:rsidRPr="00CF52A8">
        <w:rPr>
          <w:rFonts w:ascii="Times New Roman" w:eastAsia="Times New Roman" w:hAnsi="Times New Roman" w:cs="Times New Roman"/>
          <w:color w:val="000000"/>
          <w:sz w:val="27"/>
          <w:szCs w:val="27"/>
          <w:lang w:eastAsia="pl-PL"/>
        </w:rPr>
        <w:br/>
        <w:t>data zakończenia: 2018-08-21</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Znaczenie</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60,00</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40,00</w:t>
            </w:r>
          </w:p>
        </w:tc>
      </w:tr>
    </w:tbl>
    <w:p w:rsidR="00CF52A8" w:rsidRPr="00CF52A8" w:rsidRDefault="00CF52A8" w:rsidP="00CF52A8">
      <w:pPr>
        <w:spacing w:after="27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6) INFORMACJE DODATKOWE:</w:t>
      </w:r>
      <w:r w:rsidRPr="00CF52A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781"/>
      </w:tblGrid>
      <w:tr w:rsidR="00CF52A8" w:rsidRPr="00CF52A8" w:rsidTr="00CF52A8">
        <w:trPr>
          <w:tblCellSpacing w:w="15" w:type="dxa"/>
        </w:trPr>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Część nr:</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2</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Nazwa:</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Zadanie nr 2 - Część nr 1 Antybiotyki iniekcyjne</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1) Krótki opis przedmiotu zamówienia </w:t>
      </w:r>
      <w:r w:rsidRPr="00CF52A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52A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CF52A8">
        <w:rPr>
          <w:rFonts w:ascii="Times New Roman" w:eastAsia="Times New Roman" w:hAnsi="Times New Roman" w:cs="Times New Roman"/>
          <w:color w:val="000000"/>
          <w:sz w:val="27"/>
          <w:szCs w:val="27"/>
          <w:lang w:eastAsia="pl-PL"/>
        </w:rPr>
        <w:t>Zadanie nr 2 - Część nr 1 Antybiotyki iniekcyjne, 1 pozycja. Szczegółowy opis przedmiotu zamówienia i jego zakres zawiera kosztorys ofertowy stanowiący załącznik nr 1.2 do SIWZ.</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2) Wspólny Słownik Zamówień(CPV): </w:t>
      </w:r>
      <w:r w:rsidRPr="00CF52A8">
        <w:rPr>
          <w:rFonts w:ascii="Times New Roman" w:eastAsia="Times New Roman" w:hAnsi="Times New Roman" w:cs="Times New Roman"/>
          <w:color w:val="000000"/>
          <w:sz w:val="27"/>
          <w:szCs w:val="27"/>
          <w:lang w:eastAsia="pl-PL"/>
        </w:rPr>
        <w:t>33690000-3,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52A8">
        <w:rPr>
          <w:rFonts w:ascii="Times New Roman" w:eastAsia="Times New Roman" w:hAnsi="Times New Roman" w:cs="Times New Roman"/>
          <w:color w:val="000000"/>
          <w:sz w:val="27"/>
          <w:szCs w:val="27"/>
          <w:lang w:eastAsia="pl-PL"/>
        </w:rPr>
        <w:br/>
        <w:t>Wartość bez VAT: </w:t>
      </w:r>
      <w:r w:rsidRPr="00CF52A8">
        <w:rPr>
          <w:rFonts w:ascii="Times New Roman" w:eastAsia="Times New Roman" w:hAnsi="Times New Roman" w:cs="Times New Roman"/>
          <w:color w:val="000000"/>
          <w:sz w:val="27"/>
          <w:szCs w:val="27"/>
          <w:lang w:eastAsia="pl-PL"/>
        </w:rPr>
        <w:br/>
        <w:t>Waluta: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4) Czas trwania lub termin wykonania: </w:t>
      </w:r>
      <w:r w:rsidRPr="00CF52A8">
        <w:rPr>
          <w:rFonts w:ascii="Times New Roman" w:eastAsia="Times New Roman" w:hAnsi="Times New Roman" w:cs="Times New Roman"/>
          <w:color w:val="000000"/>
          <w:sz w:val="27"/>
          <w:szCs w:val="27"/>
          <w:lang w:eastAsia="pl-PL"/>
        </w:rPr>
        <w:br/>
        <w:t>okres w miesiącach: </w:t>
      </w:r>
      <w:r w:rsidRPr="00CF52A8">
        <w:rPr>
          <w:rFonts w:ascii="Times New Roman" w:eastAsia="Times New Roman" w:hAnsi="Times New Roman" w:cs="Times New Roman"/>
          <w:color w:val="000000"/>
          <w:sz w:val="27"/>
          <w:szCs w:val="27"/>
          <w:lang w:eastAsia="pl-PL"/>
        </w:rPr>
        <w:br/>
        <w:t>okres w dniach: </w:t>
      </w:r>
      <w:r w:rsidRPr="00CF52A8">
        <w:rPr>
          <w:rFonts w:ascii="Times New Roman" w:eastAsia="Times New Roman" w:hAnsi="Times New Roman" w:cs="Times New Roman"/>
          <w:color w:val="000000"/>
          <w:sz w:val="27"/>
          <w:szCs w:val="27"/>
          <w:lang w:eastAsia="pl-PL"/>
        </w:rPr>
        <w:br/>
        <w:t>data rozpoczęcia: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lastRenderedPageBreak/>
        <w:t>data zakończenia: 2018-08-21</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Znaczenie</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60,00</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40,00</w:t>
            </w:r>
          </w:p>
        </w:tc>
      </w:tr>
    </w:tbl>
    <w:p w:rsidR="00CF52A8" w:rsidRPr="00CF52A8" w:rsidRDefault="00CF52A8" w:rsidP="00CF52A8">
      <w:pPr>
        <w:spacing w:after="27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6) INFORMACJE DODATKOWE:</w:t>
      </w:r>
      <w:r w:rsidRPr="00CF52A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781"/>
      </w:tblGrid>
      <w:tr w:rsidR="00CF52A8" w:rsidRPr="00CF52A8" w:rsidTr="00CF52A8">
        <w:trPr>
          <w:tblCellSpacing w:w="15" w:type="dxa"/>
        </w:trPr>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Część nr:</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3</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Nazwa:</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Zadanie nr 2 - Część nr 2 Antybiotyki iniekcyjne</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1) Krótki opis przedmiotu zamówienia </w:t>
      </w:r>
      <w:r w:rsidRPr="00CF52A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52A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CF52A8">
        <w:rPr>
          <w:rFonts w:ascii="Times New Roman" w:eastAsia="Times New Roman" w:hAnsi="Times New Roman" w:cs="Times New Roman"/>
          <w:color w:val="000000"/>
          <w:sz w:val="27"/>
          <w:szCs w:val="27"/>
          <w:lang w:eastAsia="pl-PL"/>
        </w:rPr>
        <w:t>Zadanie nr 2 - Część nr 2 Antybiotyki iniekcyjne, 2 pozycje. Szczegółowy opis przedmiotu zamówienia i jego zakres zawiera kosztorys ofertowy stanowiący załącznik nr 1.2 do SIWZ.</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2) Wspólny Słownik Zamówień(CPV): </w:t>
      </w:r>
      <w:r w:rsidRPr="00CF52A8">
        <w:rPr>
          <w:rFonts w:ascii="Times New Roman" w:eastAsia="Times New Roman" w:hAnsi="Times New Roman" w:cs="Times New Roman"/>
          <w:color w:val="000000"/>
          <w:sz w:val="27"/>
          <w:szCs w:val="27"/>
          <w:lang w:eastAsia="pl-PL"/>
        </w:rPr>
        <w:t>33690000-3,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52A8">
        <w:rPr>
          <w:rFonts w:ascii="Times New Roman" w:eastAsia="Times New Roman" w:hAnsi="Times New Roman" w:cs="Times New Roman"/>
          <w:color w:val="000000"/>
          <w:sz w:val="27"/>
          <w:szCs w:val="27"/>
          <w:lang w:eastAsia="pl-PL"/>
        </w:rPr>
        <w:br/>
        <w:t>Wartość bez VAT: </w:t>
      </w:r>
      <w:r w:rsidRPr="00CF52A8">
        <w:rPr>
          <w:rFonts w:ascii="Times New Roman" w:eastAsia="Times New Roman" w:hAnsi="Times New Roman" w:cs="Times New Roman"/>
          <w:color w:val="000000"/>
          <w:sz w:val="27"/>
          <w:szCs w:val="27"/>
          <w:lang w:eastAsia="pl-PL"/>
        </w:rPr>
        <w:br/>
        <w:t>Waluta: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4) Czas trwania lub termin wykonania: </w:t>
      </w:r>
      <w:r w:rsidRPr="00CF52A8">
        <w:rPr>
          <w:rFonts w:ascii="Times New Roman" w:eastAsia="Times New Roman" w:hAnsi="Times New Roman" w:cs="Times New Roman"/>
          <w:color w:val="000000"/>
          <w:sz w:val="27"/>
          <w:szCs w:val="27"/>
          <w:lang w:eastAsia="pl-PL"/>
        </w:rPr>
        <w:br/>
        <w:t>okres w miesiącach: </w:t>
      </w:r>
      <w:r w:rsidRPr="00CF52A8">
        <w:rPr>
          <w:rFonts w:ascii="Times New Roman" w:eastAsia="Times New Roman" w:hAnsi="Times New Roman" w:cs="Times New Roman"/>
          <w:color w:val="000000"/>
          <w:sz w:val="27"/>
          <w:szCs w:val="27"/>
          <w:lang w:eastAsia="pl-PL"/>
        </w:rPr>
        <w:br/>
        <w:t>okres w dniach: </w:t>
      </w:r>
      <w:r w:rsidRPr="00CF52A8">
        <w:rPr>
          <w:rFonts w:ascii="Times New Roman" w:eastAsia="Times New Roman" w:hAnsi="Times New Roman" w:cs="Times New Roman"/>
          <w:color w:val="000000"/>
          <w:sz w:val="27"/>
          <w:szCs w:val="27"/>
          <w:lang w:eastAsia="pl-PL"/>
        </w:rPr>
        <w:br/>
        <w:t>data rozpoczęcia: </w:t>
      </w:r>
      <w:r w:rsidRPr="00CF52A8">
        <w:rPr>
          <w:rFonts w:ascii="Times New Roman" w:eastAsia="Times New Roman" w:hAnsi="Times New Roman" w:cs="Times New Roman"/>
          <w:color w:val="000000"/>
          <w:sz w:val="27"/>
          <w:szCs w:val="27"/>
          <w:lang w:eastAsia="pl-PL"/>
        </w:rPr>
        <w:br/>
        <w:t>data zakończenia: 2018-08-21</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Znaczenie</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60,00</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40,00</w:t>
            </w:r>
          </w:p>
        </w:tc>
      </w:tr>
    </w:tbl>
    <w:p w:rsidR="00CF52A8" w:rsidRPr="00CF52A8" w:rsidRDefault="00CF52A8" w:rsidP="00CF52A8">
      <w:pPr>
        <w:spacing w:after="27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lastRenderedPageBreak/>
        <w:br/>
      </w:r>
      <w:r w:rsidRPr="00CF52A8">
        <w:rPr>
          <w:rFonts w:ascii="Times New Roman" w:eastAsia="Times New Roman" w:hAnsi="Times New Roman" w:cs="Times New Roman"/>
          <w:b/>
          <w:bCs/>
          <w:color w:val="000000"/>
          <w:sz w:val="27"/>
          <w:szCs w:val="27"/>
          <w:lang w:eastAsia="pl-PL"/>
        </w:rPr>
        <w:t>6) INFORMACJE DODATKOWE:</w:t>
      </w:r>
      <w:r w:rsidRPr="00CF52A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781"/>
      </w:tblGrid>
      <w:tr w:rsidR="00CF52A8" w:rsidRPr="00CF52A8" w:rsidTr="00CF52A8">
        <w:trPr>
          <w:tblCellSpacing w:w="15" w:type="dxa"/>
        </w:trPr>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Część nr:</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Nazwa:</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Zadanie nr 2 - Część nr 3 Antybiotyki iniekcyjne</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1) Krótki opis przedmiotu zamówienia </w:t>
      </w:r>
      <w:r w:rsidRPr="00CF52A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52A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CF52A8">
        <w:rPr>
          <w:rFonts w:ascii="Times New Roman" w:eastAsia="Times New Roman" w:hAnsi="Times New Roman" w:cs="Times New Roman"/>
          <w:color w:val="000000"/>
          <w:sz w:val="27"/>
          <w:szCs w:val="27"/>
          <w:lang w:eastAsia="pl-PL"/>
        </w:rPr>
        <w:t>Zadanie nr 2 - Część nr 3 Antybiotyki iniekcyjne,1 pozycja. Szczegółowy opis przedmiotu zamówienia i jego zakres zawiera kosztorys ofertowy stanowiący załącznik nr 1.2 do SIWZ.</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2) Wspólny Słownik Zamówień(CPV): </w:t>
      </w:r>
      <w:r w:rsidRPr="00CF52A8">
        <w:rPr>
          <w:rFonts w:ascii="Times New Roman" w:eastAsia="Times New Roman" w:hAnsi="Times New Roman" w:cs="Times New Roman"/>
          <w:color w:val="000000"/>
          <w:sz w:val="27"/>
          <w:szCs w:val="27"/>
          <w:lang w:eastAsia="pl-PL"/>
        </w:rPr>
        <w:t>33690000-3,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52A8">
        <w:rPr>
          <w:rFonts w:ascii="Times New Roman" w:eastAsia="Times New Roman" w:hAnsi="Times New Roman" w:cs="Times New Roman"/>
          <w:color w:val="000000"/>
          <w:sz w:val="27"/>
          <w:szCs w:val="27"/>
          <w:lang w:eastAsia="pl-PL"/>
        </w:rPr>
        <w:br/>
        <w:t>Wartość bez VAT: </w:t>
      </w:r>
      <w:r w:rsidRPr="00CF52A8">
        <w:rPr>
          <w:rFonts w:ascii="Times New Roman" w:eastAsia="Times New Roman" w:hAnsi="Times New Roman" w:cs="Times New Roman"/>
          <w:color w:val="000000"/>
          <w:sz w:val="27"/>
          <w:szCs w:val="27"/>
          <w:lang w:eastAsia="pl-PL"/>
        </w:rPr>
        <w:br/>
        <w:t>Waluta: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4) Czas trwania lub termin wykonania: </w:t>
      </w:r>
      <w:r w:rsidRPr="00CF52A8">
        <w:rPr>
          <w:rFonts w:ascii="Times New Roman" w:eastAsia="Times New Roman" w:hAnsi="Times New Roman" w:cs="Times New Roman"/>
          <w:color w:val="000000"/>
          <w:sz w:val="27"/>
          <w:szCs w:val="27"/>
          <w:lang w:eastAsia="pl-PL"/>
        </w:rPr>
        <w:br/>
        <w:t>okres w miesiącach: </w:t>
      </w:r>
      <w:r w:rsidRPr="00CF52A8">
        <w:rPr>
          <w:rFonts w:ascii="Times New Roman" w:eastAsia="Times New Roman" w:hAnsi="Times New Roman" w:cs="Times New Roman"/>
          <w:color w:val="000000"/>
          <w:sz w:val="27"/>
          <w:szCs w:val="27"/>
          <w:lang w:eastAsia="pl-PL"/>
        </w:rPr>
        <w:br/>
        <w:t>okres w dniach: </w:t>
      </w:r>
      <w:r w:rsidRPr="00CF52A8">
        <w:rPr>
          <w:rFonts w:ascii="Times New Roman" w:eastAsia="Times New Roman" w:hAnsi="Times New Roman" w:cs="Times New Roman"/>
          <w:color w:val="000000"/>
          <w:sz w:val="27"/>
          <w:szCs w:val="27"/>
          <w:lang w:eastAsia="pl-PL"/>
        </w:rPr>
        <w:br/>
        <w:t>data rozpoczęcia: </w:t>
      </w:r>
      <w:r w:rsidRPr="00CF52A8">
        <w:rPr>
          <w:rFonts w:ascii="Times New Roman" w:eastAsia="Times New Roman" w:hAnsi="Times New Roman" w:cs="Times New Roman"/>
          <w:color w:val="000000"/>
          <w:sz w:val="27"/>
          <w:szCs w:val="27"/>
          <w:lang w:eastAsia="pl-PL"/>
        </w:rPr>
        <w:br/>
        <w:t>data zakończenia: 2018-08-21</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Znaczenie</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60,00</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40,00</w:t>
            </w:r>
          </w:p>
        </w:tc>
      </w:tr>
    </w:tbl>
    <w:p w:rsidR="00CF52A8" w:rsidRPr="00CF52A8" w:rsidRDefault="00CF52A8" w:rsidP="00CF52A8">
      <w:pPr>
        <w:spacing w:after="27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6) INFORMACJE DODATKOWE:</w:t>
      </w:r>
      <w:r w:rsidRPr="00CF52A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781"/>
      </w:tblGrid>
      <w:tr w:rsidR="00CF52A8" w:rsidRPr="00CF52A8" w:rsidTr="00CF52A8">
        <w:trPr>
          <w:tblCellSpacing w:w="15" w:type="dxa"/>
        </w:trPr>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Część nr:</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5</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Nazwa:</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Zadanie nr 2 - Część nr 4 Antybiotyki iniekcyjne</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lastRenderedPageBreak/>
        <w:t>1) Krótki opis przedmiotu zamówienia </w:t>
      </w:r>
      <w:r w:rsidRPr="00CF52A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52A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CF52A8">
        <w:rPr>
          <w:rFonts w:ascii="Times New Roman" w:eastAsia="Times New Roman" w:hAnsi="Times New Roman" w:cs="Times New Roman"/>
          <w:color w:val="000000"/>
          <w:sz w:val="27"/>
          <w:szCs w:val="27"/>
          <w:lang w:eastAsia="pl-PL"/>
        </w:rPr>
        <w:t>Zadanie nr 2 - Część nr 4 Antybiotyki iniekcyjne, 1 pozycja. Szczegółowy opis przedmiotu zamówienia i jego zakres zawiera kosztorys ofertowy stanowiący załącznik nr 1.2 do SIWZ.</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2) Wspólny Słownik Zamówień(CPV): </w:t>
      </w:r>
      <w:r w:rsidRPr="00CF52A8">
        <w:rPr>
          <w:rFonts w:ascii="Times New Roman" w:eastAsia="Times New Roman" w:hAnsi="Times New Roman" w:cs="Times New Roman"/>
          <w:color w:val="000000"/>
          <w:sz w:val="27"/>
          <w:szCs w:val="27"/>
          <w:lang w:eastAsia="pl-PL"/>
        </w:rPr>
        <w:t>33690000-3,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52A8">
        <w:rPr>
          <w:rFonts w:ascii="Times New Roman" w:eastAsia="Times New Roman" w:hAnsi="Times New Roman" w:cs="Times New Roman"/>
          <w:color w:val="000000"/>
          <w:sz w:val="27"/>
          <w:szCs w:val="27"/>
          <w:lang w:eastAsia="pl-PL"/>
        </w:rPr>
        <w:br/>
        <w:t>Wartość bez VAT: </w:t>
      </w:r>
      <w:r w:rsidRPr="00CF52A8">
        <w:rPr>
          <w:rFonts w:ascii="Times New Roman" w:eastAsia="Times New Roman" w:hAnsi="Times New Roman" w:cs="Times New Roman"/>
          <w:color w:val="000000"/>
          <w:sz w:val="27"/>
          <w:szCs w:val="27"/>
          <w:lang w:eastAsia="pl-PL"/>
        </w:rPr>
        <w:br/>
        <w:t>Waluta: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4) Czas trwania lub termin wykonania: </w:t>
      </w:r>
      <w:r w:rsidRPr="00CF52A8">
        <w:rPr>
          <w:rFonts w:ascii="Times New Roman" w:eastAsia="Times New Roman" w:hAnsi="Times New Roman" w:cs="Times New Roman"/>
          <w:color w:val="000000"/>
          <w:sz w:val="27"/>
          <w:szCs w:val="27"/>
          <w:lang w:eastAsia="pl-PL"/>
        </w:rPr>
        <w:br/>
        <w:t>okres w miesiącach: </w:t>
      </w:r>
      <w:r w:rsidRPr="00CF52A8">
        <w:rPr>
          <w:rFonts w:ascii="Times New Roman" w:eastAsia="Times New Roman" w:hAnsi="Times New Roman" w:cs="Times New Roman"/>
          <w:color w:val="000000"/>
          <w:sz w:val="27"/>
          <w:szCs w:val="27"/>
          <w:lang w:eastAsia="pl-PL"/>
        </w:rPr>
        <w:br/>
        <w:t>okres w dniach: </w:t>
      </w:r>
      <w:r w:rsidRPr="00CF52A8">
        <w:rPr>
          <w:rFonts w:ascii="Times New Roman" w:eastAsia="Times New Roman" w:hAnsi="Times New Roman" w:cs="Times New Roman"/>
          <w:color w:val="000000"/>
          <w:sz w:val="27"/>
          <w:szCs w:val="27"/>
          <w:lang w:eastAsia="pl-PL"/>
        </w:rPr>
        <w:br/>
        <w:t>data rozpoczęcia: </w:t>
      </w:r>
      <w:r w:rsidRPr="00CF52A8">
        <w:rPr>
          <w:rFonts w:ascii="Times New Roman" w:eastAsia="Times New Roman" w:hAnsi="Times New Roman" w:cs="Times New Roman"/>
          <w:color w:val="000000"/>
          <w:sz w:val="27"/>
          <w:szCs w:val="27"/>
          <w:lang w:eastAsia="pl-PL"/>
        </w:rPr>
        <w:br/>
        <w:t>data zakończenia: 2018-08-21</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Znaczenie</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60,00</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40,00</w:t>
            </w:r>
          </w:p>
        </w:tc>
      </w:tr>
    </w:tbl>
    <w:p w:rsidR="00CF52A8" w:rsidRPr="00CF52A8" w:rsidRDefault="00CF52A8" w:rsidP="00CF52A8">
      <w:pPr>
        <w:spacing w:after="27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6) INFORMACJE DODATKOWE:</w:t>
      </w:r>
      <w:r w:rsidRPr="00CF52A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781"/>
      </w:tblGrid>
      <w:tr w:rsidR="00CF52A8" w:rsidRPr="00CF52A8" w:rsidTr="00CF52A8">
        <w:trPr>
          <w:tblCellSpacing w:w="15" w:type="dxa"/>
        </w:trPr>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Część nr:</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Nazwa:</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Zadanie nr 2 - Część nr 5 Antybiotyki iniekcyjne</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1) Krótki opis przedmiotu zamówienia </w:t>
      </w:r>
      <w:r w:rsidRPr="00CF52A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52A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CF52A8">
        <w:rPr>
          <w:rFonts w:ascii="Times New Roman" w:eastAsia="Times New Roman" w:hAnsi="Times New Roman" w:cs="Times New Roman"/>
          <w:color w:val="000000"/>
          <w:sz w:val="27"/>
          <w:szCs w:val="27"/>
          <w:lang w:eastAsia="pl-PL"/>
        </w:rPr>
        <w:t xml:space="preserve">Zadanie nr 2 - Część nr 5 Antybiotyki iniekcyjne, 2 pozycje. Szczegółowy opis przedmiotu zamówienia i </w:t>
      </w:r>
      <w:r w:rsidRPr="00CF52A8">
        <w:rPr>
          <w:rFonts w:ascii="Times New Roman" w:eastAsia="Times New Roman" w:hAnsi="Times New Roman" w:cs="Times New Roman"/>
          <w:color w:val="000000"/>
          <w:sz w:val="27"/>
          <w:szCs w:val="27"/>
          <w:lang w:eastAsia="pl-PL"/>
        </w:rPr>
        <w:lastRenderedPageBreak/>
        <w:t>jego zakres zawiera kosztorys ofertowy stanowiący załącznik nr 1.2 do SIWZ.</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2) Wspólny Słownik Zamówień(CPV): </w:t>
      </w:r>
      <w:r w:rsidRPr="00CF52A8">
        <w:rPr>
          <w:rFonts w:ascii="Times New Roman" w:eastAsia="Times New Roman" w:hAnsi="Times New Roman" w:cs="Times New Roman"/>
          <w:color w:val="000000"/>
          <w:sz w:val="27"/>
          <w:szCs w:val="27"/>
          <w:lang w:eastAsia="pl-PL"/>
        </w:rPr>
        <w:t>33690000-3,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52A8">
        <w:rPr>
          <w:rFonts w:ascii="Times New Roman" w:eastAsia="Times New Roman" w:hAnsi="Times New Roman" w:cs="Times New Roman"/>
          <w:color w:val="000000"/>
          <w:sz w:val="27"/>
          <w:szCs w:val="27"/>
          <w:lang w:eastAsia="pl-PL"/>
        </w:rPr>
        <w:br/>
        <w:t>Wartość bez VAT: </w:t>
      </w:r>
      <w:r w:rsidRPr="00CF52A8">
        <w:rPr>
          <w:rFonts w:ascii="Times New Roman" w:eastAsia="Times New Roman" w:hAnsi="Times New Roman" w:cs="Times New Roman"/>
          <w:color w:val="000000"/>
          <w:sz w:val="27"/>
          <w:szCs w:val="27"/>
          <w:lang w:eastAsia="pl-PL"/>
        </w:rPr>
        <w:br/>
        <w:t>Waluta: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4) Czas trwania lub termin wykonania: </w:t>
      </w:r>
      <w:r w:rsidRPr="00CF52A8">
        <w:rPr>
          <w:rFonts w:ascii="Times New Roman" w:eastAsia="Times New Roman" w:hAnsi="Times New Roman" w:cs="Times New Roman"/>
          <w:color w:val="000000"/>
          <w:sz w:val="27"/>
          <w:szCs w:val="27"/>
          <w:lang w:eastAsia="pl-PL"/>
        </w:rPr>
        <w:br/>
        <w:t>okres w miesiącach: </w:t>
      </w:r>
      <w:r w:rsidRPr="00CF52A8">
        <w:rPr>
          <w:rFonts w:ascii="Times New Roman" w:eastAsia="Times New Roman" w:hAnsi="Times New Roman" w:cs="Times New Roman"/>
          <w:color w:val="000000"/>
          <w:sz w:val="27"/>
          <w:szCs w:val="27"/>
          <w:lang w:eastAsia="pl-PL"/>
        </w:rPr>
        <w:br/>
        <w:t>okres w dniach: </w:t>
      </w:r>
      <w:r w:rsidRPr="00CF52A8">
        <w:rPr>
          <w:rFonts w:ascii="Times New Roman" w:eastAsia="Times New Roman" w:hAnsi="Times New Roman" w:cs="Times New Roman"/>
          <w:color w:val="000000"/>
          <w:sz w:val="27"/>
          <w:szCs w:val="27"/>
          <w:lang w:eastAsia="pl-PL"/>
        </w:rPr>
        <w:br/>
        <w:t>data rozpoczęcia: </w:t>
      </w:r>
      <w:r w:rsidRPr="00CF52A8">
        <w:rPr>
          <w:rFonts w:ascii="Times New Roman" w:eastAsia="Times New Roman" w:hAnsi="Times New Roman" w:cs="Times New Roman"/>
          <w:color w:val="000000"/>
          <w:sz w:val="27"/>
          <w:szCs w:val="27"/>
          <w:lang w:eastAsia="pl-PL"/>
        </w:rPr>
        <w:br/>
        <w:t>data zakończenia: 2018-08-21</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Znaczenie</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60,00</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40,00</w:t>
            </w:r>
          </w:p>
        </w:tc>
      </w:tr>
    </w:tbl>
    <w:p w:rsidR="00CF52A8" w:rsidRPr="00CF52A8" w:rsidRDefault="00CF52A8" w:rsidP="00CF52A8">
      <w:pPr>
        <w:spacing w:after="27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6) INFORMACJE DODATKOWE:</w:t>
      </w:r>
      <w:r w:rsidRPr="00CF52A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781"/>
      </w:tblGrid>
      <w:tr w:rsidR="00CF52A8" w:rsidRPr="00CF52A8" w:rsidTr="00CF52A8">
        <w:trPr>
          <w:tblCellSpacing w:w="15" w:type="dxa"/>
        </w:trPr>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Część nr:</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7</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Nazwa:</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Zadanie nr 2 - Część nr 6 Antybiotyki iniekcyjne</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1) Krótki opis przedmiotu zamówienia </w:t>
      </w:r>
      <w:r w:rsidRPr="00CF52A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52A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CF52A8">
        <w:rPr>
          <w:rFonts w:ascii="Times New Roman" w:eastAsia="Times New Roman" w:hAnsi="Times New Roman" w:cs="Times New Roman"/>
          <w:color w:val="000000"/>
          <w:sz w:val="27"/>
          <w:szCs w:val="27"/>
          <w:lang w:eastAsia="pl-PL"/>
        </w:rPr>
        <w:t>Zadanie nr 2 - Część nr 6 Antybiotyki iniekcyjne, 1 pozycja.Szczegółowy opis przedmiotu zamówienia i jego zakres zawiera kosztorys ofertowy stanowiący załącznik nr 1.2 do SIWZ</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2) Wspólny Słownik Zamówień(CPV): </w:t>
      </w:r>
      <w:r w:rsidRPr="00CF52A8">
        <w:rPr>
          <w:rFonts w:ascii="Times New Roman" w:eastAsia="Times New Roman" w:hAnsi="Times New Roman" w:cs="Times New Roman"/>
          <w:color w:val="000000"/>
          <w:sz w:val="27"/>
          <w:szCs w:val="27"/>
          <w:lang w:eastAsia="pl-PL"/>
        </w:rPr>
        <w:t>33690000-3,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lastRenderedPageBreak/>
        <w:t>Wartość bez VAT: </w:t>
      </w:r>
      <w:r w:rsidRPr="00CF52A8">
        <w:rPr>
          <w:rFonts w:ascii="Times New Roman" w:eastAsia="Times New Roman" w:hAnsi="Times New Roman" w:cs="Times New Roman"/>
          <w:color w:val="000000"/>
          <w:sz w:val="27"/>
          <w:szCs w:val="27"/>
          <w:lang w:eastAsia="pl-PL"/>
        </w:rPr>
        <w:br/>
        <w:t>Waluta: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4) Czas trwania lub termin wykonania: </w:t>
      </w:r>
      <w:r w:rsidRPr="00CF52A8">
        <w:rPr>
          <w:rFonts w:ascii="Times New Roman" w:eastAsia="Times New Roman" w:hAnsi="Times New Roman" w:cs="Times New Roman"/>
          <w:color w:val="000000"/>
          <w:sz w:val="27"/>
          <w:szCs w:val="27"/>
          <w:lang w:eastAsia="pl-PL"/>
        </w:rPr>
        <w:br/>
        <w:t>okres w miesiącach: </w:t>
      </w:r>
      <w:r w:rsidRPr="00CF52A8">
        <w:rPr>
          <w:rFonts w:ascii="Times New Roman" w:eastAsia="Times New Roman" w:hAnsi="Times New Roman" w:cs="Times New Roman"/>
          <w:color w:val="000000"/>
          <w:sz w:val="27"/>
          <w:szCs w:val="27"/>
          <w:lang w:eastAsia="pl-PL"/>
        </w:rPr>
        <w:br/>
        <w:t>okres w dniach: </w:t>
      </w:r>
      <w:r w:rsidRPr="00CF52A8">
        <w:rPr>
          <w:rFonts w:ascii="Times New Roman" w:eastAsia="Times New Roman" w:hAnsi="Times New Roman" w:cs="Times New Roman"/>
          <w:color w:val="000000"/>
          <w:sz w:val="27"/>
          <w:szCs w:val="27"/>
          <w:lang w:eastAsia="pl-PL"/>
        </w:rPr>
        <w:br/>
        <w:t>data rozpoczęcia: </w:t>
      </w:r>
      <w:r w:rsidRPr="00CF52A8">
        <w:rPr>
          <w:rFonts w:ascii="Times New Roman" w:eastAsia="Times New Roman" w:hAnsi="Times New Roman" w:cs="Times New Roman"/>
          <w:color w:val="000000"/>
          <w:sz w:val="27"/>
          <w:szCs w:val="27"/>
          <w:lang w:eastAsia="pl-PL"/>
        </w:rPr>
        <w:br/>
        <w:t>data zakończenia: 2018-08-21</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Znaczenie</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60,00</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40,00</w:t>
            </w:r>
          </w:p>
        </w:tc>
      </w:tr>
    </w:tbl>
    <w:p w:rsidR="00CF52A8" w:rsidRPr="00CF52A8" w:rsidRDefault="00CF52A8" w:rsidP="00CF52A8">
      <w:pPr>
        <w:spacing w:after="27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6) INFORMACJE DODATKOWE:</w:t>
      </w:r>
      <w:r w:rsidRPr="00CF52A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654"/>
      </w:tblGrid>
      <w:tr w:rsidR="00CF52A8" w:rsidRPr="00CF52A8" w:rsidTr="00CF52A8">
        <w:trPr>
          <w:tblCellSpacing w:w="15" w:type="dxa"/>
        </w:trPr>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Część nr:</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8</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Nazwa:</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Zadanie nr 3 Substancje do receptury</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1) Krótki opis przedmiotu zamówienia </w:t>
      </w:r>
      <w:r w:rsidRPr="00CF52A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52A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CF52A8">
        <w:rPr>
          <w:rFonts w:ascii="Times New Roman" w:eastAsia="Times New Roman" w:hAnsi="Times New Roman" w:cs="Times New Roman"/>
          <w:color w:val="000000"/>
          <w:sz w:val="27"/>
          <w:szCs w:val="27"/>
          <w:lang w:eastAsia="pl-PL"/>
        </w:rPr>
        <w:t>Zadanie nr 3 Substancje do receptury, 24 pozycje.Szczegółowy opis przedmiotu zamówienia i jego zakres zawiera kosztorys ofertowy stanowiący załącznik nr 1.3 do SIWZ</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2) Wspólny Słownik Zamówień(CPV): </w:t>
      </w:r>
      <w:r w:rsidRPr="00CF52A8">
        <w:rPr>
          <w:rFonts w:ascii="Times New Roman" w:eastAsia="Times New Roman" w:hAnsi="Times New Roman" w:cs="Times New Roman"/>
          <w:color w:val="000000"/>
          <w:sz w:val="27"/>
          <w:szCs w:val="27"/>
          <w:lang w:eastAsia="pl-PL"/>
        </w:rPr>
        <w:t>33690000-3,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52A8">
        <w:rPr>
          <w:rFonts w:ascii="Times New Roman" w:eastAsia="Times New Roman" w:hAnsi="Times New Roman" w:cs="Times New Roman"/>
          <w:color w:val="000000"/>
          <w:sz w:val="27"/>
          <w:szCs w:val="27"/>
          <w:lang w:eastAsia="pl-PL"/>
        </w:rPr>
        <w:br/>
        <w:t>Wartość bez VAT: </w:t>
      </w:r>
      <w:r w:rsidRPr="00CF52A8">
        <w:rPr>
          <w:rFonts w:ascii="Times New Roman" w:eastAsia="Times New Roman" w:hAnsi="Times New Roman" w:cs="Times New Roman"/>
          <w:color w:val="000000"/>
          <w:sz w:val="27"/>
          <w:szCs w:val="27"/>
          <w:lang w:eastAsia="pl-PL"/>
        </w:rPr>
        <w:br/>
        <w:t>Waluta: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4) Czas trwania lub termin wykonania: </w:t>
      </w:r>
      <w:r w:rsidRPr="00CF52A8">
        <w:rPr>
          <w:rFonts w:ascii="Times New Roman" w:eastAsia="Times New Roman" w:hAnsi="Times New Roman" w:cs="Times New Roman"/>
          <w:color w:val="000000"/>
          <w:sz w:val="27"/>
          <w:szCs w:val="27"/>
          <w:lang w:eastAsia="pl-PL"/>
        </w:rPr>
        <w:br/>
        <w:t>okres w miesiącach: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lastRenderedPageBreak/>
        <w:t>okres w dniach: </w:t>
      </w:r>
      <w:r w:rsidRPr="00CF52A8">
        <w:rPr>
          <w:rFonts w:ascii="Times New Roman" w:eastAsia="Times New Roman" w:hAnsi="Times New Roman" w:cs="Times New Roman"/>
          <w:color w:val="000000"/>
          <w:sz w:val="27"/>
          <w:szCs w:val="27"/>
          <w:lang w:eastAsia="pl-PL"/>
        </w:rPr>
        <w:br/>
        <w:t>data rozpoczęcia: </w:t>
      </w:r>
      <w:r w:rsidRPr="00CF52A8">
        <w:rPr>
          <w:rFonts w:ascii="Times New Roman" w:eastAsia="Times New Roman" w:hAnsi="Times New Roman" w:cs="Times New Roman"/>
          <w:color w:val="000000"/>
          <w:sz w:val="27"/>
          <w:szCs w:val="27"/>
          <w:lang w:eastAsia="pl-PL"/>
        </w:rPr>
        <w:br/>
        <w:t>data zakończenia: 2018-08-21</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Znaczenie</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60,00</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40,00</w:t>
            </w:r>
          </w:p>
        </w:tc>
      </w:tr>
    </w:tbl>
    <w:p w:rsidR="00CF52A8" w:rsidRPr="00CF52A8" w:rsidRDefault="00CF52A8" w:rsidP="00CF52A8">
      <w:pPr>
        <w:spacing w:after="27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6) INFORMACJE DODATKOWE:</w:t>
      </w:r>
      <w:r w:rsidRPr="00CF52A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314"/>
      </w:tblGrid>
      <w:tr w:rsidR="00CF52A8" w:rsidRPr="00CF52A8" w:rsidTr="00CF52A8">
        <w:trPr>
          <w:tblCellSpacing w:w="15" w:type="dxa"/>
        </w:trPr>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Część nr:</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9</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Nazwa:</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Zadanie nr 4 Leki psychotropowe</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1) Krótki opis przedmiotu zamówienia </w:t>
      </w:r>
      <w:r w:rsidRPr="00CF52A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52A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CF52A8">
        <w:rPr>
          <w:rFonts w:ascii="Times New Roman" w:eastAsia="Times New Roman" w:hAnsi="Times New Roman" w:cs="Times New Roman"/>
          <w:color w:val="000000"/>
          <w:sz w:val="27"/>
          <w:szCs w:val="27"/>
          <w:lang w:eastAsia="pl-PL"/>
        </w:rPr>
        <w:t>Zadanie nr 4 Leki psychotropowe, 1 pozycja.Szczegółowy opis przedmiotu zamówienia i jego zakres zawiera kosztorys ofertowy stanowiący załącznik nr 1.4 do SIWZ</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2) Wspólny Słownik Zamówień(CPV): </w:t>
      </w:r>
      <w:r w:rsidRPr="00CF52A8">
        <w:rPr>
          <w:rFonts w:ascii="Times New Roman" w:eastAsia="Times New Roman" w:hAnsi="Times New Roman" w:cs="Times New Roman"/>
          <w:color w:val="000000"/>
          <w:sz w:val="27"/>
          <w:szCs w:val="27"/>
          <w:lang w:eastAsia="pl-PL"/>
        </w:rPr>
        <w:t>33690000-3,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52A8">
        <w:rPr>
          <w:rFonts w:ascii="Times New Roman" w:eastAsia="Times New Roman" w:hAnsi="Times New Roman" w:cs="Times New Roman"/>
          <w:color w:val="000000"/>
          <w:sz w:val="27"/>
          <w:szCs w:val="27"/>
          <w:lang w:eastAsia="pl-PL"/>
        </w:rPr>
        <w:br/>
        <w:t>Wartość bez VAT: </w:t>
      </w:r>
      <w:r w:rsidRPr="00CF52A8">
        <w:rPr>
          <w:rFonts w:ascii="Times New Roman" w:eastAsia="Times New Roman" w:hAnsi="Times New Roman" w:cs="Times New Roman"/>
          <w:color w:val="000000"/>
          <w:sz w:val="27"/>
          <w:szCs w:val="27"/>
          <w:lang w:eastAsia="pl-PL"/>
        </w:rPr>
        <w:br/>
        <w:t>Waluta: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4) Czas trwania lub termin wykonania: </w:t>
      </w:r>
      <w:r w:rsidRPr="00CF52A8">
        <w:rPr>
          <w:rFonts w:ascii="Times New Roman" w:eastAsia="Times New Roman" w:hAnsi="Times New Roman" w:cs="Times New Roman"/>
          <w:color w:val="000000"/>
          <w:sz w:val="27"/>
          <w:szCs w:val="27"/>
          <w:lang w:eastAsia="pl-PL"/>
        </w:rPr>
        <w:br/>
        <w:t>okres w miesiącach: </w:t>
      </w:r>
      <w:r w:rsidRPr="00CF52A8">
        <w:rPr>
          <w:rFonts w:ascii="Times New Roman" w:eastAsia="Times New Roman" w:hAnsi="Times New Roman" w:cs="Times New Roman"/>
          <w:color w:val="000000"/>
          <w:sz w:val="27"/>
          <w:szCs w:val="27"/>
          <w:lang w:eastAsia="pl-PL"/>
        </w:rPr>
        <w:br/>
        <w:t>okres w dniach: </w:t>
      </w:r>
      <w:r w:rsidRPr="00CF52A8">
        <w:rPr>
          <w:rFonts w:ascii="Times New Roman" w:eastAsia="Times New Roman" w:hAnsi="Times New Roman" w:cs="Times New Roman"/>
          <w:color w:val="000000"/>
          <w:sz w:val="27"/>
          <w:szCs w:val="27"/>
          <w:lang w:eastAsia="pl-PL"/>
        </w:rPr>
        <w:br/>
        <w:t>data rozpoczęcia: </w:t>
      </w:r>
      <w:r w:rsidRPr="00CF52A8">
        <w:rPr>
          <w:rFonts w:ascii="Times New Roman" w:eastAsia="Times New Roman" w:hAnsi="Times New Roman" w:cs="Times New Roman"/>
          <w:color w:val="000000"/>
          <w:sz w:val="27"/>
          <w:szCs w:val="27"/>
          <w:lang w:eastAsia="pl-PL"/>
        </w:rPr>
        <w:br/>
        <w:t>data zakończenia: 2018-08-21</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Znaczenie</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60,00</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lastRenderedPageBreak/>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40,00</w:t>
            </w:r>
          </w:p>
        </w:tc>
      </w:tr>
    </w:tbl>
    <w:p w:rsidR="00CF52A8" w:rsidRPr="00CF52A8" w:rsidRDefault="00CF52A8" w:rsidP="00CF52A8">
      <w:pPr>
        <w:spacing w:after="27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6) INFORMACJE DODATKOWE:</w:t>
      </w:r>
      <w:r w:rsidRPr="00CF52A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001"/>
      </w:tblGrid>
      <w:tr w:rsidR="00CF52A8" w:rsidRPr="00CF52A8" w:rsidTr="00CF52A8">
        <w:trPr>
          <w:tblCellSpacing w:w="15" w:type="dxa"/>
        </w:trPr>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Część nr:</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10</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Nazwa:</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Zadanie nr 5 Płyny do irygacji</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t>1) Krótki opis przedmiotu zamówienia </w:t>
      </w:r>
      <w:r w:rsidRPr="00CF52A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52A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CF52A8">
        <w:rPr>
          <w:rFonts w:ascii="Times New Roman" w:eastAsia="Times New Roman" w:hAnsi="Times New Roman" w:cs="Times New Roman"/>
          <w:color w:val="000000"/>
          <w:sz w:val="27"/>
          <w:szCs w:val="27"/>
          <w:lang w:eastAsia="pl-PL"/>
        </w:rPr>
        <w:t>Zadanie nr 5 Płyny do irygacji, 6 pozycji. Szczegółowy opis przedmiotu zamówienia i jego zakres zawiera kosztorys ofertowy stanowiący załącznik nr 1.5 do SIWZ</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2) Wspólny Słownik Zamówień(CPV): </w:t>
      </w:r>
      <w:r w:rsidRPr="00CF52A8">
        <w:rPr>
          <w:rFonts w:ascii="Times New Roman" w:eastAsia="Times New Roman" w:hAnsi="Times New Roman" w:cs="Times New Roman"/>
          <w:color w:val="000000"/>
          <w:sz w:val="27"/>
          <w:szCs w:val="27"/>
          <w:lang w:eastAsia="pl-PL"/>
        </w:rPr>
        <w:t>33690000-3,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52A8">
        <w:rPr>
          <w:rFonts w:ascii="Times New Roman" w:eastAsia="Times New Roman" w:hAnsi="Times New Roman" w:cs="Times New Roman"/>
          <w:color w:val="000000"/>
          <w:sz w:val="27"/>
          <w:szCs w:val="27"/>
          <w:lang w:eastAsia="pl-PL"/>
        </w:rPr>
        <w:br/>
        <w:t>Wartość bez VAT: </w:t>
      </w:r>
      <w:r w:rsidRPr="00CF52A8">
        <w:rPr>
          <w:rFonts w:ascii="Times New Roman" w:eastAsia="Times New Roman" w:hAnsi="Times New Roman" w:cs="Times New Roman"/>
          <w:color w:val="000000"/>
          <w:sz w:val="27"/>
          <w:szCs w:val="27"/>
          <w:lang w:eastAsia="pl-PL"/>
        </w:rPr>
        <w:br/>
        <w:t>Waluta: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4) Czas trwania lub termin wykonania: </w:t>
      </w:r>
      <w:r w:rsidRPr="00CF52A8">
        <w:rPr>
          <w:rFonts w:ascii="Times New Roman" w:eastAsia="Times New Roman" w:hAnsi="Times New Roman" w:cs="Times New Roman"/>
          <w:color w:val="000000"/>
          <w:sz w:val="27"/>
          <w:szCs w:val="27"/>
          <w:lang w:eastAsia="pl-PL"/>
        </w:rPr>
        <w:br/>
        <w:t>okres w miesiącach: </w:t>
      </w:r>
      <w:r w:rsidRPr="00CF52A8">
        <w:rPr>
          <w:rFonts w:ascii="Times New Roman" w:eastAsia="Times New Roman" w:hAnsi="Times New Roman" w:cs="Times New Roman"/>
          <w:color w:val="000000"/>
          <w:sz w:val="27"/>
          <w:szCs w:val="27"/>
          <w:lang w:eastAsia="pl-PL"/>
        </w:rPr>
        <w:br/>
        <w:t>okres w dniach: </w:t>
      </w:r>
      <w:r w:rsidRPr="00CF52A8">
        <w:rPr>
          <w:rFonts w:ascii="Times New Roman" w:eastAsia="Times New Roman" w:hAnsi="Times New Roman" w:cs="Times New Roman"/>
          <w:color w:val="000000"/>
          <w:sz w:val="27"/>
          <w:szCs w:val="27"/>
          <w:lang w:eastAsia="pl-PL"/>
        </w:rPr>
        <w:br/>
        <w:t>data rozpoczęcia: </w:t>
      </w:r>
      <w:r w:rsidRPr="00CF52A8">
        <w:rPr>
          <w:rFonts w:ascii="Times New Roman" w:eastAsia="Times New Roman" w:hAnsi="Times New Roman" w:cs="Times New Roman"/>
          <w:color w:val="000000"/>
          <w:sz w:val="27"/>
          <w:szCs w:val="27"/>
          <w:lang w:eastAsia="pl-PL"/>
        </w:rPr>
        <w:br/>
        <w:t>data zakończenia: 2018-08-21</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Znaczenie</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60,00</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40,00</w:t>
            </w:r>
          </w:p>
        </w:tc>
      </w:tr>
    </w:tbl>
    <w:p w:rsidR="00CF52A8" w:rsidRPr="00CF52A8" w:rsidRDefault="00CF52A8" w:rsidP="00CF52A8">
      <w:pPr>
        <w:spacing w:after="27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6) INFORMACJE DODATKOWE:</w:t>
      </w:r>
      <w:r w:rsidRPr="00CF52A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4147"/>
      </w:tblGrid>
      <w:tr w:rsidR="00CF52A8" w:rsidRPr="00CF52A8" w:rsidTr="00CF52A8">
        <w:trPr>
          <w:tblCellSpacing w:w="15" w:type="dxa"/>
        </w:trPr>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Część nr:</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11</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b/>
                <w:bCs/>
                <w:sz w:val="24"/>
                <w:szCs w:val="24"/>
                <w:lang w:eastAsia="pl-PL"/>
              </w:rPr>
              <w:t>Nazwa:</w:t>
            </w:r>
          </w:p>
        </w:tc>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Zadanie nr 6 Niesteroidowe leki p/zapalne</w:t>
            </w:r>
          </w:p>
        </w:tc>
      </w:tr>
    </w:tbl>
    <w:p w:rsidR="00CF52A8" w:rsidRPr="00CF52A8" w:rsidRDefault="00CF52A8" w:rsidP="00CF52A8">
      <w:pPr>
        <w:spacing w:after="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b/>
          <w:bCs/>
          <w:color w:val="000000"/>
          <w:sz w:val="27"/>
          <w:szCs w:val="27"/>
          <w:lang w:eastAsia="pl-PL"/>
        </w:rPr>
        <w:lastRenderedPageBreak/>
        <w:t>1) Krótki opis przedmiotu zamówienia </w:t>
      </w:r>
      <w:r w:rsidRPr="00CF52A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F52A8">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CF52A8">
        <w:rPr>
          <w:rFonts w:ascii="Times New Roman" w:eastAsia="Times New Roman" w:hAnsi="Times New Roman" w:cs="Times New Roman"/>
          <w:color w:val="000000"/>
          <w:sz w:val="27"/>
          <w:szCs w:val="27"/>
          <w:lang w:eastAsia="pl-PL"/>
        </w:rPr>
        <w:t>Zadanie nr 6 Niesteroidowe leki p/zapalne, 1 pozycja. Szczegółowy opis przedmiotu zamówienia i jego zakres zawiera kosztorys ofertowy stanowiąca załącznik nr 1.6 do SIWZ</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2) Wspólny Słownik Zamówień(CPV): </w:t>
      </w:r>
      <w:r w:rsidRPr="00CF52A8">
        <w:rPr>
          <w:rFonts w:ascii="Times New Roman" w:eastAsia="Times New Roman" w:hAnsi="Times New Roman" w:cs="Times New Roman"/>
          <w:color w:val="000000"/>
          <w:sz w:val="27"/>
          <w:szCs w:val="27"/>
          <w:lang w:eastAsia="pl-PL"/>
        </w:rPr>
        <w:t>33690000-3,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F52A8">
        <w:rPr>
          <w:rFonts w:ascii="Times New Roman" w:eastAsia="Times New Roman" w:hAnsi="Times New Roman" w:cs="Times New Roman"/>
          <w:color w:val="000000"/>
          <w:sz w:val="27"/>
          <w:szCs w:val="27"/>
          <w:lang w:eastAsia="pl-PL"/>
        </w:rPr>
        <w:br/>
        <w:t>Wartość bez VAT: </w:t>
      </w:r>
      <w:r w:rsidRPr="00CF52A8">
        <w:rPr>
          <w:rFonts w:ascii="Times New Roman" w:eastAsia="Times New Roman" w:hAnsi="Times New Roman" w:cs="Times New Roman"/>
          <w:color w:val="000000"/>
          <w:sz w:val="27"/>
          <w:szCs w:val="27"/>
          <w:lang w:eastAsia="pl-PL"/>
        </w:rPr>
        <w:br/>
        <w:t>Waluta: </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4) Czas trwania lub termin wykonania: </w:t>
      </w:r>
      <w:r w:rsidRPr="00CF52A8">
        <w:rPr>
          <w:rFonts w:ascii="Times New Roman" w:eastAsia="Times New Roman" w:hAnsi="Times New Roman" w:cs="Times New Roman"/>
          <w:color w:val="000000"/>
          <w:sz w:val="27"/>
          <w:szCs w:val="27"/>
          <w:lang w:eastAsia="pl-PL"/>
        </w:rPr>
        <w:br/>
        <w:t>okres w miesiącach: </w:t>
      </w:r>
      <w:r w:rsidRPr="00CF52A8">
        <w:rPr>
          <w:rFonts w:ascii="Times New Roman" w:eastAsia="Times New Roman" w:hAnsi="Times New Roman" w:cs="Times New Roman"/>
          <w:color w:val="000000"/>
          <w:sz w:val="27"/>
          <w:szCs w:val="27"/>
          <w:lang w:eastAsia="pl-PL"/>
        </w:rPr>
        <w:br/>
        <w:t>okres w dniach: </w:t>
      </w:r>
      <w:r w:rsidRPr="00CF52A8">
        <w:rPr>
          <w:rFonts w:ascii="Times New Roman" w:eastAsia="Times New Roman" w:hAnsi="Times New Roman" w:cs="Times New Roman"/>
          <w:color w:val="000000"/>
          <w:sz w:val="27"/>
          <w:szCs w:val="27"/>
          <w:lang w:eastAsia="pl-PL"/>
        </w:rPr>
        <w:br/>
        <w:t>data rozpoczęcia: </w:t>
      </w:r>
      <w:r w:rsidRPr="00CF52A8">
        <w:rPr>
          <w:rFonts w:ascii="Times New Roman" w:eastAsia="Times New Roman" w:hAnsi="Times New Roman" w:cs="Times New Roman"/>
          <w:color w:val="000000"/>
          <w:sz w:val="27"/>
          <w:szCs w:val="27"/>
          <w:lang w:eastAsia="pl-PL"/>
        </w:rPr>
        <w:br/>
        <w:t>data zakończenia: 2018-08-21</w:t>
      </w: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Znaczenie</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60,00</w:t>
            </w:r>
          </w:p>
        </w:tc>
      </w:tr>
      <w:tr w:rsidR="00CF52A8" w:rsidRPr="00CF52A8" w:rsidTr="00CF52A8">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sz w:val="24"/>
                <w:szCs w:val="24"/>
                <w:lang w:eastAsia="pl-PL"/>
              </w:rPr>
              <w:t>40,00</w:t>
            </w:r>
          </w:p>
        </w:tc>
      </w:tr>
    </w:tbl>
    <w:p w:rsidR="00CF52A8" w:rsidRPr="00CF52A8" w:rsidRDefault="00CF52A8" w:rsidP="00CF52A8">
      <w:pPr>
        <w:spacing w:after="270" w:line="450" w:lineRule="atLeast"/>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br/>
      </w:r>
      <w:r w:rsidRPr="00CF52A8">
        <w:rPr>
          <w:rFonts w:ascii="Times New Roman" w:eastAsia="Times New Roman" w:hAnsi="Times New Roman" w:cs="Times New Roman"/>
          <w:b/>
          <w:bCs/>
          <w:color w:val="000000"/>
          <w:sz w:val="27"/>
          <w:szCs w:val="27"/>
          <w:lang w:eastAsia="pl-PL"/>
        </w:rPr>
        <w:t>6) INFORMACJE DODATKOWE:</w:t>
      </w:r>
      <w:r w:rsidRPr="00CF52A8">
        <w:rPr>
          <w:rFonts w:ascii="Times New Roman" w:eastAsia="Times New Roman" w:hAnsi="Times New Roman" w:cs="Times New Roman"/>
          <w:color w:val="000000"/>
          <w:sz w:val="27"/>
          <w:szCs w:val="27"/>
          <w:lang w:eastAsia="pl-PL"/>
        </w:rPr>
        <w:br/>
      </w:r>
    </w:p>
    <w:p w:rsidR="00CF52A8" w:rsidRPr="00CF52A8" w:rsidRDefault="00CF52A8" w:rsidP="00CF52A8">
      <w:pPr>
        <w:spacing w:after="270" w:line="450" w:lineRule="atLeast"/>
        <w:rPr>
          <w:rFonts w:ascii="Times New Roman" w:eastAsia="Times New Roman" w:hAnsi="Times New Roman" w:cs="Times New Roman"/>
          <w:color w:val="000000"/>
          <w:sz w:val="27"/>
          <w:szCs w:val="27"/>
          <w:lang w:eastAsia="pl-PL"/>
        </w:rPr>
      </w:pPr>
    </w:p>
    <w:p w:rsidR="00CF52A8" w:rsidRPr="00CF52A8" w:rsidRDefault="00CF52A8" w:rsidP="00CF52A8">
      <w:pPr>
        <w:spacing w:after="0" w:line="240" w:lineRule="auto"/>
        <w:rPr>
          <w:rFonts w:ascii="Times New Roman" w:eastAsia="Times New Roman" w:hAnsi="Times New Roman" w:cs="Times New Roman"/>
          <w:sz w:val="24"/>
          <w:szCs w:val="24"/>
          <w:lang w:eastAsia="pl-PL"/>
        </w:rPr>
      </w:pPr>
      <w:r w:rsidRPr="00CF52A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CF52A8" w:rsidRPr="00CF52A8" w:rsidTr="00CF52A8">
        <w:trPr>
          <w:tblCellSpacing w:w="15" w:type="dxa"/>
        </w:trPr>
        <w:tc>
          <w:tcPr>
            <w:tcW w:w="0" w:type="auto"/>
            <w:vAlign w:val="center"/>
            <w:hideMark/>
          </w:tcPr>
          <w:p w:rsidR="00CF52A8" w:rsidRPr="00CF52A8" w:rsidRDefault="00CF52A8" w:rsidP="00CF52A8">
            <w:pPr>
              <w:spacing w:after="0" w:line="240" w:lineRule="auto"/>
              <w:rPr>
                <w:rFonts w:ascii="Times New Roman" w:eastAsia="Times New Roman" w:hAnsi="Times New Roman" w:cs="Times New Roman"/>
                <w:color w:val="000000"/>
                <w:sz w:val="27"/>
                <w:szCs w:val="27"/>
                <w:lang w:eastAsia="pl-PL"/>
              </w:rPr>
            </w:pPr>
            <w:r w:rsidRPr="00CF52A8">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DA237E" w:rsidRDefault="00DA237E"/>
    <w:sectPr w:rsidR="00DA237E" w:rsidSect="00DA23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F52A8"/>
    <w:rsid w:val="00CF52A8"/>
    <w:rsid w:val="00DA23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37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547181">
      <w:bodyDiv w:val="1"/>
      <w:marLeft w:val="0"/>
      <w:marRight w:val="0"/>
      <w:marTop w:val="0"/>
      <w:marBottom w:val="0"/>
      <w:divBdr>
        <w:top w:val="none" w:sz="0" w:space="0" w:color="auto"/>
        <w:left w:val="none" w:sz="0" w:space="0" w:color="auto"/>
        <w:bottom w:val="none" w:sz="0" w:space="0" w:color="auto"/>
        <w:right w:val="none" w:sz="0" w:space="0" w:color="auto"/>
      </w:divBdr>
      <w:divsChild>
        <w:div w:id="24798322">
          <w:marLeft w:val="0"/>
          <w:marRight w:val="0"/>
          <w:marTop w:val="0"/>
          <w:marBottom w:val="0"/>
          <w:divBdr>
            <w:top w:val="none" w:sz="0" w:space="0" w:color="auto"/>
            <w:left w:val="none" w:sz="0" w:space="0" w:color="auto"/>
            <w:bottom w:val="none" w:sz="0" w:space="0" w:color="auto"/>
            <w:right w:val="none" w:sz="0" w:space="0" w:color="auto"/>
          </w:divBdr>
          <w:divsChild>
            <w:div w:id="1498422150">
              <w:marLeft w:val="0"/>
              <w:marRight w:val="0"/>
              <w:marTop w:val="0"/>
              <w:marBottom w:val="0"/>
              <w:divBdr>
                <w:top w:val="none" w:sz="0" w:space="0" w:color="auto"/>
                <w:left w:val="none" w:sz="0" w:space="0" w:color="auto"/>
                <w:bottom w:val="none" w:sz="0" w:space="0" w:color="auto"/>
                <w:right w:val="none" w:sz="0" w:space="0" w:color="auto"/>
              </w:divBdr>
            </w:div>
            <w:div w:id="2077698843">
              <w:marLeft w:val="0"/>
              <w:marRight w:val="0"/>
              <w:marTop w:val="0"/>
              <w:marBottom w:val="0"/>
              <w:divBdr>
                <w:top w:val="none" w:sz="0" w:space="0" w:color="auto"/>
                <w:left w:val="none" w:sz="0" w:space="0" w:color="auto"/>
                <w:bottom w:val="none" w:sz="0" w:space="0" w:color="auto"/>
                <w:right w:val="none" w:sz="0" w:space="0" w:color="auto"/>
              </w:divBdr>
            </w:div>
            <w:div w:id="1551530467">
              <w:marLeft w:val="0"/>
              <w:marRight w:val="0"/>
              <w:marTop w:val="0"/>
              <w:marBottom w:val="0"/>
              <w:divBdr>
                <w:top w:val="none" w:sz="0" w:space="0" w:color="auto"/>
                <w:left w:val="none" w:sz="0" w:space="0" w:color="auto"/>
                <w:bottom w:val="none" w:sz="0" w:space="0" w:color="auto"/>
                <w:right w:val="none" w:sz="0" w:space="0" w:color="auto"/>
              </w:divBdr>
              <w:divsChild>
                <w:div w:id="1176572601">
                  <w:marLeft w:val="0"/>
                  <w:marRight w:val="0"/>
                  <w:marTop w:val="0"/>
                  <w:marBottom w:val="0"/>
                  <w:divBdr>
                    <w:top w:val="none" w:sz="0" w:space="0" w:color="auto"/>
                    <w:left w:val="none" w:sz="0" w:space="0" w:color="auto"/>
                    <w:bottom w:val="none" w:sz="0" w:space="0" w:color="auto"/>
                    <w:right w:val="none" w:sz="0" w:space="0" w:color="auto"/>
                  </w:divBdr>
                </w:div>
              </w:divsChild>
            </w:div>
            <w:div w:id="219442575">
              <w:marLeft w:val="0"/>
              <w:marRight w:val="0"/>
              <w:marTop w:val="0"/>
              <w:marBottom w:val="0"/>
              <w:divBdr>
                <w:top w:val="none" w:sz="0" w:space="0" w:color="auto"/>
                <w:left w:val="none" w:sz="0" w:space="0" w:color="auto"/>
                <w:bottom w:val="none" w:sz="0" w:space="0" w:color="auto"/>
                <w:right w:val="none" w:sz="0" w:space="0" w:color="auto"/>
              </w:divBdr>
              <w:divsChild>
                <w:div w:id="346715521">
                  <w:marLeft w:val="0"/>
                  <w:marRight w:val="0"/>
                  <w:marTop w:val="0"/>
                  <w:marBottom w:val="0"/>
                  <w:divBdr>
                    <w:top w:val="none" w:sz="0" w:space="0" w:color="auto"/>
                    <w:left w:val="none" w:sz="0" w:space="0" w:color="auto"/>
                    <w:bottom w:val="none" w:sz="0" w:space="0" w:color="auto"/>
                    <w:right w:val="none" w:sz="0" w:space="0" w:color="auto"/>
                  </w:divBdr>
                </w:div>
              </w:divsChild>
            </w:div>
            <w:div w:id="2097969762">
              <w:marLeft w:val="0"/>
              <w:marRight w:val="0"/>
              <w:marTop w:val="0"/>
              <w:marBottom w:val="0"/>
              <w:divBdr>
                <w:top w:val="none" w:sz="0" w:space="0" w:color="auto"/>
                <w:left w:val="none" w:sz="0" w:space="0" w:color="auto"/>
                <w:bottom w:val="none" w:sz="0" w:space="0" w:color="auto"/>
                <w:right w:val="none" w:sz="0" w:space="0" w:color="auto"/>
              </w:divBdr>
              <w:divsChild>
                <w:div w:id="655038499">
                  <w:marLeft w:val="0"/>
                  <w:marRight w:val="0"/>
                  <w:marTop w:val="0"/>
                  <w:marBottom w:val="0"/>
                  <w:divBdr>
                    <w:top w:val="none" w:sz="0" w:space="0" w:color="auto"/>
                    <w:left w:val="none" w:sz="0" w:space="0" w:color="auto"/>
                    <w:bottom w:val="none" w:sz="0" w:space="0" w:color="auto"/>
                    <w:right w:val="none" w:sz="0" w:space="0" w:color="auto"/>
                  </w:divBdr>
                </w:div>
                <w:div w:id="294724071">
                  <w:marLeft w:val="0"/>
                  <w:marRight w:val="0"/>
                  <w:marTop w:val="0"/>
                  <w:marBottom w:val="0"/>
                  <w:divBdr>
                    <w:top w:val="none" w:sz="0" w:space="0" w:color="auto"/>
                    <w:left w:val="none" w:sz="0" w:space="0" w:color="auto"/>
                    <w:bottom w:val="none" w:sz="0" w:space="0" w:color="auto"/>
                    <w:right w:val="none" w:sz="0" w:space="0" w:color="auto"/>
                  </w:divBdr>
                </w:div>
                <w:div w:id="494226209">
                  <w:marLeft w:val="0"/>
                  <w:marRight w:val="0"/>
                  <w:marTop w:val="0"/>
                  <w:marBottom w:val="0"/>
                  <w:divBdr>
                    <w:top w:val="none" w:sz="0" w:space="0" w:color="auto"/>
                    <w:left w:val="none" w:sz="0" w:space="0" w:color="auto"/>
                    <w:bottom w:val="none" w:sz="0" w:space="0" w:color="auto"/>
                    <w:right w:val="none" w:sz="0" w:space="0" w:color="auto"/>
                  </w:divBdr>
                </w:div>
                <w:div w:id="1103838969">
                  <w:marLeft w:val="0"/>
                  <w:marRight w:val="0"/>
                  <w:marTop w:val="0"/>
                  <w:marBottom w:val="0"/>
                  <w:divBdr>
                    <w:top w:val="none" w:sz="0" w:space="0" w:color="auto"/>
                    <w:left w:val="none" w:sz="0" w:space="0" w:color="auto"/>
                    <w:bottom w:val="none" w:sz="0" w:space="0" w:color="auto"/>
                    <w:right w:val="none" w:sz="0" w:space="0" w:color="auto"/>
                  </w:divBdr>
                </w:div>
              </w:divsChild>
            </w:div>
            <w:div w:id="1487896044">
              <w:marLeft w:val="0"/>
              <w:marRight w:val="0"/>
              <w:marTop w:val="0"/>
              <w:marBottom w:val="0"/>
              <w:divBdr>
                <w:top w:val="none" w:sz="0" w:space="0" w:color="auto"/>
                <w:left w:val="none" w:sz="0" w:space="0" w:color="auto"/>
                <w:bottom w:val="none" w:sz="0" w:space="0" w:color="auto"/>
                <w:right w:val="none" w:sz="0" w:space="0" w:color="auto"/>
              </w:divBdr>
              <w:divsChild>
                <w:div w:id="808471652">
                  <w:marLeft w:val="0"/>
                  <w:marRight w:val="0"/>
                  <w:marTop w:val="0"/>
                  <w:marBottom w:val="0"/>
                  <w:divBdr>
                    <w:top w:val="none" w:sz="0" w:space="0" w:color="auto"/>
                    <w:left w:val="none" w:sz="0" w:space="0" w:color="auto"/>
                    <w:bottom w:val="none" w:sz="0" w:space="0" w:color="auto"/>
                    <w:right w:val="none" w:sz="0" w:space="0" w:color="auto"/>
                  </w:divBdr>
                </w:div>
                <w:div w:id="987518181">
                  <w:marLeft w:val="0"/>
                  <w:marRight w:val="0"/>
                  <w:marTop w:val="0"/>
                  <w:marBottom w:val="0"/>
                  <w:divBdr>
                    <w:top w:val="none" w:sz="0" w:space="0" w:color="auto"/>
                    <w:left w:val="none" w:sz="0" w:space="0" w:color="auto"/>
                    <w:bottom w:val="none" w:sz="0" w:space="0" w:color="auto"/>
                    <w:right w:val="none" w:sz="0" w:space="0" w:color="auto"/>
                  </w:divBdr>
                </w:div>
                <w:div w:id="2076589135">
                  <w:marLeft w:val="0"/>
                  <w:marRight w:val="0"/>
                  <w:marTop w:val="0"/>
                  <w:marBottom w:val="0"/>
                  <w:divBdr>
                    <w:top w:val="none" w:sz="0" w:space="0" w:color="auto"/>
                    <w:left w:val="none" w:sz="0" w:space="0" w:color="auto"/>
                    <w:bottom w:val="none" w:sz="0" w:space="0" w:color="auto"/>
                    <w:right w:val="none" w:sz="0" w:space="0" w:color="auto"/>
                  </w:divBdr>
                </w:div>
                <w:div w:id="1155343835">
                  <w:marLeft w:val="0"/>
                  <w:marRight w:val="0"/>
                  <w:marTop w:val="0"/>
                  <w:marBottom w:val="0"/>
                  <w:divBdr>
                    <w:top w:val="none" w:sz="0" w:space="0" w:color="auto"/>
                    <w:left w:val="none" w:sz="0" w:space="0" w:color="auto"/>
                    <w:bottom w:val="none" w:sz="0" w:space="0" w:color="auto"/>
                    <w:right w:val="none" w:sz="0" w:space="0" w:color="auto"/>
                  </w:divBdr>
                </w:div>
                <w:div w:id="1269658061">
                  <w:marLeft w:val="0"/>
                  <w:marRight w:val="0"/>
                  <w:marTop w:val="0"/>
                  <w:marBottom w:val="0"/>
                  <w:divBdr>
                    <w:top w:val="none" w:sz="0" w:space="0" w:color="auto"/>
                    <w:left w:val="none" w:sz="0" w:space="0" w:color="auto"/>
                    <w:bottom w:val="none" w:sz="0" w:space="0" w:color="auto"/>
                    <w:right w:val="none" w:sz="0" w:space="0" w:color="auto"/>
                  </w:divBdr>
                </w:div>
                <w:div w:id="1604680528">
                  <w:marLeft w:val="0"/>
                  <w:marRight w:val="0"/>
                  <w:marTop w:val="0"/>
                  <w:marBottom w:val="0"/>
                  <w:divBdr>
                    <w:top w:val="none" w:sz="0" w:space="0" w:color="auto"/>
                    <w:left w:val="none" w:sz="0" w:space="0" w:color="auto"/>
                    <w:bottom w:val="none" w:sz="0" w:space="0" w:color="auto"/>
                    <w:right w:val="none" w:sz="0" w:space="0" w:color="auto"/>
                  </w:divBdr>
                </w:div>
                <w:div w:id="1433086985">
                  <w:marLeft w:val="0"/>
                  <w:marRight w:val="0"/>
                  <w:marTop w:val="0"/>
                  <w:marBottom w:val="0"/>
                  <w:divBdr>
                    <w:top w:val="none" w:sz="0" w:space="0" w:color="auto"/>
                    <w:left w:val="none" w:sz="0" w:space="0" w:color="auto"/>
                    <w:bottom w:val="none" w:sz="0" w:space="0" w:color="auto"/>
                    <w:right w:val="none" w:sz="0" w:space="0" w:color="auto"/>
                  </w:divBdr>
                </w:div>
              </w:divsChild>
            </w:div>
            <w:div w:id="715004590">
              <w:marLeft w:val="0"/>
              <w:marRight w:val="0"/>
              <w:marTop w:val="0"/>
              <w:marBottom w:val="0"/>
              <w:divBdr>
                <w:top w:val="none" w:sz="0" w:space="0" w:color="auto"/>
                <w:left w:val="none" w:sz="0" w:space="0" w:color="auto"/>
                <w:bottom w:val="none" w:sz="0" w:space="0" w:color="auto"/>
                <w:right w:val="none" w:sz="0" w:space="0" w:color="auto"/>
              </w:divBdr>
              <w:divsChild>
                <w:div w:id="1651863126">
                  <w:marLeft w:val="0"/>
                  <w:marRight w:val="0"/>
                  <w:marTop w:val="0"/>
                  <w:marBottom w:val="0"/>
                  <w:divBdr>
                    <w:top w:val="none" w:sz="0" w:space="0" w:color="auto"/>
                    <w:left w:val="none" w:sz="0" w:space="0" w:color="auto"/>
                    <w:bottom w:val="none" w:sz="0" w:space="0" w:color="auto"/>
                    <w:right w:val="none" w:sz="0" w:space="0" w:color="auto"/>
                  </w:divBdr>
                </w:div>
                <w:div w:id="1900819127">
                  <w:marLeft w:val="0"/>
                  <w:marRight w:val="0"/>
                  <w:marTop w:val="0"/>
                  <w:marBottom w:val="0"/>
                  <w:divBdr>
                    <w:top w:val="none" w:sz="0" w:space="0" w:color="auto"/>
                    <w:left w:val="none" w:sz="0" w:space="0" w:color="auto"/>
                    <w:bottom w:val="none" w:sz="0" w:space="0" w:color="auto"/>
                    <w:right w:val="none" w:sz="0" w:space="0" w:color="auto"/>
                  </w:divBdr>
                </w:div>
              </w:divsChild>
            </w:div>
            <w:div w:id="46033181">
              <w:marLeft w:val="0"/>
              <w:marRight w:val="0"/>
              <w:marTop w:val="0"/>
              <w:marBottom w:val="0"/>
              <w:divBdr>
                <w:top w:val="none" w:sz="0" w:space="0" w:color="auto"/>
                <w:left w:val="none" w:sz="0" w:space="0" w:color="auto"/>
                <w:bottom w:val="none" w:sz="0" w:space="0" w:color="auto"/>
                <w:right w:val="none" w:sz="0" w:space="0" w:color="auto"/>
              </w:divBdr>
              <w:divsChild>
                <w:div w:id="151526761">
                  <w:marLeft w:val="0"/>
                  <w:marRight w:val="0"/>
                  <w:marTop w:val="0"/>
                  <w:marBottom w:val="0"/>
                  <w:divBdr>
                    <w:top w:val="none" w:sz="0" w:space="0" w:color="auto"/>
                    <w:left w:val="none" w:sz="0" w:space="0" w:color="auto"/>
                    <w:bottom w:val="none" w:sz="0" w:space="0" w:color="auto"/>
                    <w:right w:val="none" w:sz="0" w:space="0" w:color="auto"/>
                  </w:divBdr>
                </w:div>
                <w:div w:id="1540969004">
                  <w:marLeft w:val="0"/>
                  <w:marRight w:val="0"/>
                  <w:marTop w:val="0"/>
                  <w:marBottom w:val="0"/>
                  <w:divBdr>
                    <w:top w:val="none" w:sz="0" w:space="0" w:color="auto"/>
                    <w:left w:val="none" w:sz="0" w:space="0" w:color="auto"/>
                    <w:bottom w:val="none" w:sz="0" w:space="0" w:color="auto"/>
                    <w:right w:val="none" w:sz="0" w:space="0" w:color="auto"/>
                  </w:divBdr>
                </w:div>
                <w:div w:id="2134979856">
                  <w:marLeft w:val="0"/>
                  <w:marRight w:val="0"/>
                  <w:marTop w:val="0"/>
                  <w:marBottom w:val="0"/>
                  <w:divBdr>
                    <w:top w:val="none" w:sz="0" w:space="0" w:color="auto"/>
                    <w:left w:val="none" w:sz="0" w:space="0" w:color="auto"/>
                    <w:bottom w:val="none" w:sz="0" w:space="0" w:color="auto"/>
                    <w:right w:val="none" w:sz="0" w:space="0" w:color="auto"/>
                  </w:divBdr>
                </w:div>
                <w:div w:id="728579719">
                  <w:marLeft w:val="0"/>
                  <w:marRight w:val="0"/>
                  <w:marTop w:val="0"/>
                  <w:marBottom w:val="0"/>
                  <w:divBdr>
                    <w:top w:val="none" w:sz="0" w:space="0" w:color="auto"/>
                    <w:left w:val="none" w:sz="0" w:space="0" w:color="auto"/>
                    <w:bottom w:val="none" w:sz="0" w:space="0" w:color="auto"/>
                    <w:right w:val="none" w:sz="0" w:space="0" w:color="auto"/>
                  </w:divBdr>
                </w:div>
                <w:div w:id="1622834072">
                  <w:marLeft w:val="0"/>
                  <w:marRight w:val="0"/>
                  <w:marTop w:val="0"/>
                  <w:marBottom w:val="0"/>
                  <w:divBdr>
                    <w:top w:val="none" w:sz="0" w:space="0" w:color="auto"/>
                    <w:left w:val="none" w:sz="0" w:space="0" w:color="auto"/>
                    <w:bottom w:val="none" w:sz="0" w:space="0" w:color="auto"/>
                    <w:right w:val="none" w:sz="0" w:space="0" w:color="auto"/>
                  </w:divBdr>
                </w:div>
                <w:div w:id="514270424">
                  <w:marLeft w:val="0"/>
                  <w:marRight w:val="0"/>
                  <w:marTop w:val="0"/>
                  <w:marBottom w:val="0"/>
                  <w:divBdr>
                    <w:top w:val="none" w:sz="0" w:space="0" w:color="auto"/>
                    <w:left w:val="none" w:sz="0" w:space="0" w:color="auto"/>
                    <w:bottom w:val="none" w:sz="0" w:space="0" w:color="auto"/>
                    <w:right w:val="none" w:sz="0" w:space="0" w:color="auto"/>
                  </w:divBdr>
                </w:div>
                <w:div w:id="254368254">
                  <w:marLeft w:val="0"/>
                  <w:marRight w:val="0"/>
                  <w:marTop w:val="0"/>
                  <w:marBottom w:val="0"/>
                  <w:divBdr>
                    <w:top w:val="none" w:sz="0" w:space="0" w:color="auto"/>
                    <w:left w:val="none" w:sz="0" w:space="0" w:color="auto"/>
                    <w:bottom w:val="none" w:sz="0" w:space="0" w:color="auto"/>
                    <w:right w:val="none" w:sz="0" w:space="0" w:color="auto"/>
                  </w:divBdr>
                </w:div>
              </w:divsChild>
            </w:div>
            <w:div w:id="2071341666">
              <w:marLeft w:val="0"/>
              <w:marRight w:val="0"/>
              <w:marTop w:val="0"/>
              <w:marBottom w:val="0"/>
              <w:divBdr>
                <w:top w:val="none" w:sz="0" w:space="0" w:color="auto"/>
                <w:left w:val="none" w:sz="0" w:space="0" w:color="auto"/>
                <w:bottom w:val="none" w:sz="0" w:space="0" w:color="auto"/>
                <w:right w:val="none" w:sz="0" w:space="0" w:color="auto"/>
              </w:divBdr>
              <w:divsChild>
                <w:div w:id="335422652">
                  <w:marLeft w:val="0"/>
                  <w:marRight w:val="0"/>
                  <w:marTop w:val="0"/>
                  <w:marBottom w:val="0"/>
                  <w:divBdr>
                    <w:top w:val="none" w:sz="0" w:space="0" w:color="auto"/>
                    <w:left w:val="none" w:sz="0" w:space="0" w:color="auto"/>
                    <w:bottom w:val="none" w:sz="0" w:space="0" w:color="auto"/>
                    <w:right w:val="none" w:sz="0" w:space="0" w:color="auto"/>
                  </w:divBdr>
                </w:div>
                <w:div w:id="1706246615">
                  <w:marLeft w:val="0"/>
                  <w:marRight w:val="0"/>
                  <w:marTop w:val="0"/>
                  <w:marBottom w:val="0"/>
                  <w:divBdr>
                    <w:top w:val="none" w:sz="0" w:space="0" w:color="auto"/>
                    <w:left w:val="none" w:sz="0" w:space="0" w:color="auto"/>
                    <w:bottom w:val="none" w:sz="0" w:space="0" w:color="auto"/>
                    <w:right w:val="none" w:sz="0" w:space="0" w:color="auto"/>
                  </w:divBdr>
                </w:div>
                <w:div w:id="1663662023">
                  <w:marLeft w:val="0"/>
                  <w:marRight w:val="0"/>
                  <w:marTop w:val="0"/>
                  <w:marBottom w:val="0"/>
                  <w:divBdr>
                    <w:top w:val="none" w:sz="0" w:space="0" w:color="auto"/>
                    <w:left w:val="none" w:sz="0" w:space="0" w:color="auto"/>
                    <w:bottom w:val="none" w:sz="0" w:space="0" w:color="auto"/>
                    <w:right w:val="none" w:sz="0" w:space="0" w:color="auto"/>
                  </w:divBdr>
                </w:div>
                <w:div w:id="890768034">
                  <w:marLeft w:val="0"/>
                  <w:marRight w:val="0"/>
                  <w:marTop w:val="0"/>
                  <w:marBottom w:val="0"/>
                  <w:divBdr>
                    <w:top w:val="none" w:sz="0" w:space="0" w:color="auto"/>
                    <w:left w:val="none" w:sz="0" w:space="0" w:color="auto"/>
                    <w:bottom w:val="none" w:sz="0" w:space="0" w:color="auto"/>
                    <w:right w:val="none" w:sz="0" w:space="0" w:color="auto"/>
                  </w:divBdr>
                </w:div>
                <w:div w:id="53090839">
                  <w:marLeft w:val="0"/>
                  <w:marRight w:val="0"/>
                  <w:marTop w:val="0"/>
                  <w:marBottom w:val="0"/>
                  <w:divBdr>
                    <w:top w:val="none" w:sz="0" w:space="0" w:color="auto"/>
                    <w:left w:val="none" w:sz="0" w:space="0" w:color="auto"/>
                    <w:bottom w:val="none" w:sz="0" w:space="0" w:color="auto"/>
                    <w:right w:val="none" w:sz="0" w:space="0" w:color="auto"/>
                  </w:divBdr>
                </w:div>
                <w:div w:id="1916161899">
                  <w:marLeft w:val="0"/>
                  <w:marRight w:val="0"/>
                  <w:marTop w:val="0"/>
                  <w:marBottom w:val="0"/>
                  <w:divBdr>
                    <w:top w:val="none" w:sz="0" w:space="0" w:color="auto"/>
                    <w:left w:val="none" w:sz="0" w:space="0" w:color="auto"/>
                    <w:bottom w:val="none" w:sz="0" w:space="0" w:color="auto"/>
                    <w:right w:val="none" w:sz="0" w:space="0" w:color="auto"/>
                  </w:divBdr>
                </w:div>
                <w:div w:id="1269502390">
                  <w:marLeft w:val="0"/>
                  <w:marRight w:val="0"/>
                  <w:marTop w:val="0"/>
                  <w:marBottom w:val="0"/>
                  <w:divBdr>
                    <w:top w:val="none" w:sz="0" w:space="0" w:color="auto"/>
                    <w:left w:val="none" w:sz="0" w:space="0" w:color="auto"/>
                    <w:bottom w:val="none" w:sz="0" w:space="0" w:color="auto"/>
                    <w:right w:val="none" w:sz="0" w:space="0" w:color="auto"/>
                  </w:divBdr>
                </w:div>
                <w:div w:id="10109489">
                  <w:marLeft w:val="0"/>
                  <w:marRight w:val="0"/>
                  <w:marTop w:val="0"/>
                  <w:marBottom w:val="0"/>
                  <w:divBdr>
                    <w:top w:val="none" w:sz="0" w:space="0" w:color="auto"/>
                    <w:left w:val="none" w:sz="0" w:space="0" w:color="auto"/>
                    <w:bottom w:val="none" w:sz="0" w:space="0" w:color="auto"/>
                    <w:right w:val="none" w:sz="0" w:space="0" w:color="auto"/>
                  </w:divBdr>
                </w:div>
              </w:divsChild>
            </w:div>
            <w:div w:id="347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4820</Words>
  <Characters>28925</Characters>
  <Application>Microsoft Office Word</Application>
  <DocSecurity>0</DocSecurity>
  <Lines>241</Lines>
  <Paragraphs>67</Paragraphs>
  <ScaleCrop>false</ScaleCrop>
  <Company/>
  <LinksUpToDate>false</LinksUpToDate>
  <CharactersWithSpaces>33678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mkanikula</dc:creator>
  <cp:keywords/>
  <dc:description/>
  <cp:lastModifiedBy>mkanikula</cp:lastModifiedBy>
  <cp:revision>2</cp:revision>
  <dcterms:created xsi:type="dcterms:W3CDTF">2017-10-12T12:47:00Z</dcterms:created>
  <dcterms:modified xsi:type="dcterms:W3CDTF">2017-10-12T12:47:00Z</dcterms:modified>
</cp:coreProperties>
</file>